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A869" w14:textId="28C9D0E4" w:rsidR="00254EFF" w:rsidRPr="00312F95" w:rsidRDefault="00312F95" w:rsidP="009D1441">
      <w:pPr>
        <w:rPr>
          <w:rFonts w:cstheme="minorHAnsi"/>
        </w:rPr>
      </w:pPr>
      <w:r w:rsidRPr="00312F95">
        <w:rPr>
          <w:rFonts w:cstheme="minorHAnsi"/>
        </w:rPr>
        <w:t>Coaches &amp; Team Managers,</w:t>
      </w:r>
    </w:p>
    <w:p w14:paraId="615F9125" w14:textId="2A501BDF" w:rsidR="00312F95" w:rsidRPr="00312F95" w:rsidRDefault="00312F95" w:rsidP="009D1441">
      <w:pPr>
        <w:rPr>
          <w:rFonts w:cstheme="minorHAnsi"/>
        </w:rPr>
      </w:pPr>
    </w:p>
    <w:p w14:paraId="25CE406A" w14:textId="21431DBC" w:rsidR="0022515F" w:rsidRDefault="00312F95" w:rsidP="0022515F">
      <w:pPr>
        <w:rPr>
          <w:rFonts w:cstheme="minorHAnsi"/>
        </w:rPr>
      </w:pPr>
      <w:r w:rsidRPr="00312F95">
        <w:rPr>
          <w:rFonts w:cstheme="minorHAnsi"/>
        </w:rPr>
        <w:t xml:space="preserve">Thank you for your upcoming participation in the </w:t>
      </w:r>
      <w:r w:rsidR="007453E9">
        <w:rPr>
          <w:rFonts w:cstheme="minorHAnsi"/>
        </w:rPr>
        <w:t>2024</w:t>
      </w:r>
      <w:r w:rsidRPr="00312F95">
        <w:rPr>
          <w:rFonts w:cstheme="minorHAnsi"/>
        </w:rPr>
        <w:t xml:space="preserve"> CYBA Tournament. </w:t>
      </w:r>
      <w:r w:rsidR="00E31DF2">
        <w:rPr>
          <w:rFonts w:cstheme="minorHAnsi"/>
        </w:rPr>
        <w:t xml:space="preserve">The Casselton Youth Basketball Association </w:t>
      </w:r>
      <w:r w:rsidR="007F5554">
        <w:rPr>
          <w:rFonts w:cstheme="minorHAnsi"/>
        </w:rPr>
        <w:t>is excited to</w:t>
      </w:r>
      <w:r w:rsidR="00E31DF2">
        <w:rPr>
          <w:rFonts w:cstheme="minorHAnsi"/>
        </w:rPr>
        <w:t xml:space="preserve"> host your </w:t>
      </w:r>
      <w:r w:rsidR="00CA0F7C">
        <w:rPr>
          <w:rFonts w:cstheme="minorHAnsi"/>
        </w:rPr>
        <w:t>players, coaches and fans.</w:t>
      </w:r>
      <w:r w:rsidR="00E31DF2">
        <w:rPr>
          <w:rFonts w:cstheme="minorHAnsi"/>
        </w:rPr>
        <w:t xml:space="preserve"> </w:t>
      </w:r>
      <w:r w:rsidRPr="00312F95">
        <w:rPr>
          <w:rFonts w:cstheme="minorHAnsi"/>
        </w:rPr>
        <w:t xml:space="preserve">Brackets </w:t>
      </w:r>
      <w:r w:rsidR="009521C5">
        <w:rPr>
          <w:rFonts w:cstheme="minorHAnsi"/>
        </w:rPr>
        <w:t xml:space="preserve">are available </w:t>
      </w:r>
      <w:r w:rsidR="00E31DF2">
        <w:rPr>
          <w:rFonts w:cstheme="minorHAnsi"/>
        </w:rPr>
        <w:t>on the Exposure Events app</w:t>
      </w:r>
      <w:r w:rsidRPr="00312F95">
        <w:rPr>
          <w:rFonts w:cstheme="minorHAnsi"/>
        </w:rPr>
        <w:t>.</w:t>
      </w:r>
      <w:r w:rsidR="00932939">
        <w:rPr>
          <w:rFonts w:cstheme="minorHAnsi"/>
        </w:rPr>
        <w:t xml:space="preserve"> Download or open the app and search for CYBA.</w:t>
      </w:r>
    </w:p>
    <w:p w14:paraId="6852E5AA" w14:textId="77777777" w:rsidR="0022515F" w:rsidRDefault="0022515F" w:rsidP="0022515F">
      <w:pPr>
        <w:rPr>
          <w:rFonts w:cstheme="minorHAnsi"/>
        </w:rPr>
      </w:pPr>
    </w:p>
    <w:p w14:paraId="1D7B15A4" w14:textId="2EF8369B" w:rsidR="007453E9" w:rsidRDefault="00312F95" w:rsidP="0022515F">
      <w:pPr>
        <w:rPr>
          <w:rFonts w:eastAsia="Times New Roman" w:cstheme="minorHAnsi"/>
        </w:rPr>
      </w:pPr>
      <w:r w:rsidRPr="00312F95">
        <w:rPr>
          <w:rFonts w:eastAsia="Times New Roman" w:cstheme="minorHAnsi"/>
        </w:rPr>
        <w:t>Here are some important items for you to know prior to the start of the tournament. Please make sure to pass this relevant information</w:t>
      </w:r>
      <w:r w:rsidR="007D68C2">
        <w:rPr>
          <w:rFonts w:eastAsia="Times New Roman" w:cstheme="minorHAnsi"/>
        </w:rPr>
        <w:t xml:space="preserve"> on</w:t>
      </w:r>
      <w:r w:rsidRPr="00312F95">
        <w:rPr>
          <w:rFonts w:eastAsia="Times New Roman" w:cstheme="minorHAnsi"/>
        </w:rPr>
        <w:t>. </w:t>
      </w:r>
    </w:p>
    <w:p w14:paraId="529C3B1D" w14:textId="77777777" w:rsidR="007453E9" w:rsidRPr="00312F95" w:rsidRDefault="007453E9" w:rsidP="007453E9">
      <w:pPr>
        <w:numPr>
          <w:ilvl w:val="0"/>
          <w:numId w:val="1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t>Tournament Locations</w:t>
      </w:r>
    </w:p>
    <w:p w14:paraId="4E94AA24" w14:textId="77777777" w:rsidR="007453E9" w:rsidRDefault="007453E9" w:rsidP="007453E9">
      <w:pPr>
        <w:numPr>
          <w:ilvl w:val="1"/>
          <w:numId w:val="1"/>
        </w:numPr>
        <w:spacing w:beforeAutospacing="1" w:afterAutospacing="1"/>
        <w:rPr>
          <w:rFonts w:eastAsia="Times New Roman" w:cstheme="minorHAnsi"/>
        </w:rPr>
      </w:pPr>
      <w:r w:rsidRPr="00427166">
        <w:rPr>
          <w:rFonts w:eastAsia="Times New Roman" w:cstheme="minorHAnsi"/>
          <w:b/>
          <w:bCs/>
          <w:bdr w:val="none" w:sz="0" w:space="0" w:color="auto" w:frame="1"/>
        </w:rPr>
        <w:t>Central Cass</w:t>
      </w:r>
      <w:r w:rsidRPr="00312F95">
        <w:rPr>
          <w:rFonts w:eastAsia="Times New Roman" w:cstheme="minorHAnsi"/>
          <w:bdr w:val="none" w:sz="0" w:space="0" w:color="auto" w:frame="1"/>
        </w:rPr>
        <w:t xml:space="preserve"> #1, #2, #3 &amp; #4 are all located within the </w:t>
      </w:r>
      <w:r w:rsidRPr="00427166">
        <w:rPr>
          <w:rFonts w:eastAsia="Times New Roman" w:cstheme="minorHAnsi"/>
          <w:b/>
          <w:bCs/>
          <w:bdr w:val="none" w:sz="0" w:space="0" w:color="auto" w:frame="1"/>
        </w:rPr>
        <w:t>Central Cass High School</w:t>
      </w:r>
      <w:r w:rsidRPr="00312F95">
        <w:rPr>
          <w:rFonts w:eastAsia="Times New Roman" w:cstheme="minorHAnsi"/>
          <w:bdr w:val="none" w:sz="0" w:space="0" w:color="auto" w:frame="1"/>
        </w:rPr>
        <w:t xml:space="preserve"> at 802 5</w:t>
      </w:r>
      <w:r w:rsidRPr="00312F95">
        <w:rPr>
          <w:rFonts w:eastAsia="Times New Roman" w:cstheme="minorHAnsi"/>
          <w:bdr w:val="none" w:sz="0" w:space="0" w:color="auto" w:frame="1"/>
          <w:vertAlign w:val="superscript"/>
        </w:rPr>
        <w:t>th</w:t>
      </w:r>
      <w:r w:rsidRPr="00312F95">
        <w:rPr>
          <w:rFonts w:eastAsia="Times New Roman" w:cstheme="minorHAnsi"/>
          <w:bdr w:val="none" w:sz="0" w:space="0" w:color="auto" w:frame="1"/>
        </w:rPr>
        <w:t xml:space="preserve"> St. North, Casselton, ND 58012</w:t>
      </w:r>
      <w:r>
        <w:rPr>
          <w:rFonts w:eastAsia="Times New Roman" w:cstheme="minorHAnsi"/>
          <w:bdr w:val="none" w:sz="0" w:space="0" w:color="auto" w:frame="1"/>
        </w:rPr>
        <w:t xml:space="preserve">. These Courts are labeled CC-1, CC-2, CC-3, CC-4.  </w:t>
      </w:r>
    </w:p>
    <w:p w14:paraId="3850026B" w14:textId="77777777" w:rsidR="007453E9" w:rsidRPr="009F3E34" w:rsidRDefault="007453E9" w:rsidP="007453E9">
      <w:pPr>
        <w:numPr>
          <w:ilvl w:val="2"/>
          <w:numId w:val="1"/>
        </w:numPr>
        <w:spacing w:beforeAutospacing="1" w:afterAutospacing="1"/>
        <w:rPr>
          <w:rFonts w:eastAsia="Times New Roman" w:cstheme="minorHAnsi"/>
        </w:rPr>
      </w:pPr>
      <w:r w:rsidRPr="009F3E34">
        <w:rPr>
          <w:rFonts w:eastAsia="Times New Roman" w:cstheme="minorHAnsi"/>
        </w:rPr>
        <w:t xml:space="preserve">All Players, Coaches and Fans must use the </w:t>
      </w:r>
      <w:r w:rsidRPr="009F3E34">
        <w:rPr>
          <w:rFonts w:eastAsia="Times New Roman" w:cstheme="minorHAnsi"/>
          <w:b/>
          <w:bCs/>
        </w:rPr>
        <w:t>Event Entrance</w:t>
      </w:r>
      <w:r w:rsidRPr="009F3E34">
        <w:rPr>
          <w:rFonts w:eastAsia="Times New Roman" w:cstheme="minorHAnsi"/>
        </w:rPr>
        <w:t xml:space="preserve"> on the East side of the Central Cass High School. All other entrances will be locked.  </w:t>
      </w:r>
    </w:p>
    <w:p w14:paraId="70798674" w14:textId="312E92ED" w:rsidR="007453E9" w:rsidRPr="009F3E34" w:rsidRDefault="007453E9" w:rsidP="007453E9">
      <w:pPr>
        <w:numPr>
          <w:ilvl w:val="1"/>
          <w:numId w:val="2"/>
        </w:numPr>
        <w:spacing w:beforeAutospacing="1" w:afterAutospacing="1"/>
        <w:rPr>
          <w:rFonts w:eastAsia="Times New Roman" w:cstheme="minorHAnsi"/>
        </w:rPr>
      </w:pPr>
      <w:r w:rsidRPr="00427166">
        <w:rPr>
          <w:rFonts w:eastAsia="Times New Roman" w:cstheme="minorHAnsi"/>
          <w:b/>
          <w:bCs/>
          <w:bdr w:val="none" w:sz="0" w:space="0" w:color="auto" w:frame="1"/>
        </w:rPr>
        <w:t>Mapleton Elementary Gym</w:t>
      </w:r>
      <w:r w:rsidRPr="00312F95">
        <w:rPr>
          <w:rFonts w:eastAsia="Times New Roman" w:cstheme="minorHAnsi"/>
          <w:bdr w:val="none" w:sz="0" w:space="0" w:color="auto" w:frame="1"/>
        </w:rPr>
        <w:t xml:space="preserve"> is located at </w:t>
      </w:r>
      <w:r w:rsidR="00A26646">
        <w:rPr>
          <w:rFonts w:eastAsia="Times New Roman" w:cstheme="minorHAnsi"/>
          <w:b/>
          <w:bCs/>
          <w:bdr w:val="none" w:sz="0" w:space="0" w:color="auto" w:frame="1"/>
        </w:rPr>
        <w:t>300</w:t>
      </w:r>
      <w:r w:rsidRPr="009F3E34">
        <w:rPr>
          <w:rFonts w:eastAsia="Times New Roman" w:cstheme="minorHAnsi"/>
          <w:b/>
          <w:bCs/>
          <w:bdr w:val="none" w:sz="0" w:space="0" w:color="auto" w:frame="1"/>
        </w:rPr>
        <w:t xml:space="preserve"> 1</w:t>
      </w:r>
      <w:r w:rsidRPr="009F3E34">
        <w:rPr>
          <w:rFonts w:eastAsia="Times New Roman" w:cstheme="minorHAnsi"/>
          <w:b/>
          <w:bCs/>
          <w:bdr w:val="none" w:sz="0" w:space="0" w:color="auto" w:frame="1"/>
          <w:vertAlign w:val="superscript"/>
        </w:rPr>
        <w:t>st</w:t>
      </w:r>
      <w:r w:rsidRPr="009F3E34">
        <w:rPr>
          <w:rFonts w:eastAsia="Times New Roman" w:cstheme="minorHAnsi"/>
          <w:b/>
          <w:bCs/>
          <w:bdr w:val="none" w:sz="0" w:space="0" w:color="auto" w:frame="1"/>
        </w:rPr>
        <w:t xml:space="preserve"> St, Mapleton, ND 58059</w:t>
      </w:r>
      <w:r w:rsidRPr="00312F95">
        <w:rPr>
          <w:rFonts w:eastAsia="Times New Roman" w:cstheme="minorHAnsi"/>
          <w:bdr w:val="none" w:sz="0" w:space="0" w:color="auto" w:frame="1"/>
        </w:rPr>
        <w:t>.</w:t>
      </w:r>
      <w:r>
        <w:rPr>
          <w:rFonts w:eastAsia="Times New Roman" w:cstheme="minorHAnsi"/>
          <w:bdr w:val="none" w:sz="0" w:space="0" w:color="auto" w:frame="1"/>
        </w:rPr>
        <w:t xml:space="preserve"> </w:t>
      </w:r>
      <w:r w:rsidRPr="00312F95">
        <w:rPr>
          <w:rFonts w:eastAsia="Times New Roman" w:cstheme="minorHAnsi"/>
          <w:bdr w:val="none" w:sz="0" w:space="0" w:color="auto" w:frame="1"/>
        </w:rPr>
        <w:t>This facility has one beautiful full-size</w:t>
      </w:r>
      <w:r>
        <w:rPr>
          <w:rFonts w:eastAsia="Times New Roman" w:cstheme="minorHAnsi"/>
          <w:bdr w:val="none" w:sz="0" w:space="0" w:color="auto" w:frame="1"/>
        </w:rPr>
        <w:t>d</w:t>
      </w:r>
      <w:r w:rsidRPr="00312F95">
        <w:rPr>
          <w:rFonts w:eastAsia="Times New Roman" w:cstheme="minorHAnsi"/>
          <w:bdr w:val="none" w:sz="0" w:space="0" w:color="auto" w:frame="1"/>
        </w:rPr>
        <w:t xml:space="preserve"> wood floor and</w:t>
      </w:r>
      <w:r>
        <w:rPr>
          <w:rFonts w:eastAsia="Times New Roman" w:cstheme="minorHAnsi"/>
          <w:bdr w:val="none" w:sz="0" w:space="0" w:color="auto" w:frame="1"/>
        </w:rPr>
        <w:t xml:space="preserve"> is labeled Mape1.</w:t>
      </w:r>
      <w:r>
        <w:rPr>
          <w:rFonts w:eastAsia="Times New Roman" w:cstheme="minorHAnsi"/>
        </w:rPr>
        <w:br/>
      </w:r>
    </w:p>
    <w:p w14:paraId="2EBE38F8" w14:textId="3381BAD1" w:rsidR="007453E9" w:rsidRPr="007453E9" w:rsidRDefault="007453E9" w:rsidP="0022515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A26646">
        <w:rPr>
          <w:rFonts w:eastAsia="Times New Roman" w:cstheme="minorHAnsi"/>
          <w:b/>
          <w:bCs/>
          <w:bdr w:val="none" w:sz="0" w:space="0" w:color="auto" w:frame="1"/>
        </w:rPr>
        <w:t>Rustad</w:t>
      </w:r>
      <w:proofErr w:type="spellEnd"/>
      <w:r w:rsidR="00A26646" w:rsidRPr="00A26646">
        <w:rPr>
          <w:rFonts w:eastAsia="Times New Roman" w:cstheme="minorHAnsi"/>
          <w:b/>
          <w:bCs/>
          <w:bdr w:val="none" w:sz="0" w:space="0" w:color="auto" w:frame="1"/>
        </w:rPr>
        <w:t xml:space="preserve"> </w:t>
      </w:r>
      <w:r w:rsidR="00867B10">
        <w:rPr>
          <w:rFonts w:eastAsia="Times New Roman" w:cstheme="minorHAnsi"/>
          <w:b/>
          <w:bCs/>
          <w:bdr w:val="none" w:sz="0" w:space="0" w:color="auto" w:frame="1"/>
        </w:rPr>
        <w:t>Recreational</w:t>
      </w:r>
      <w:r w:rsidR="00A26646" w:rsidRPr="00A26646">
        <w:rPr>
          <w:rFonts w:eastAsia="Times New Roman" w:cstheme="minorHAnsi"/>
          <w:b/>
          <w:bCs/>
          <w:bdr w:val="none" w:sz="0" w:space="0" w:color="auto" w:frame="1"/>
        </w:rPr>
        <w:t xml:space="preserve"> Center</w:t>
      </w:r>
      <w:r w:rsidR="00A26646">
        <w:rPr>
          <w:rFonts w:eastAsia="Times New Roman" w:cstheme="minorHAnsi"/>
          <w:bdr w:val="none" w:sz="0" w:space="0" w:color="auto" w:frame="1"/>
        </w:rPr>
        <w:t xml:space="preserve"> </w:t>
      </w:r>
      <w:r>
        <w:rPr>
          <w:rFonts w:eastAsia="Times New Roman" w:cstheme="minorHAnsi"/>
          <w:bdr w:val="none" w:sz="0" w:space="0" w:color="auto" w:frame="1"/>
        </w:rPr>
        <w:t>has three awesome courts</w:t>
      </w:r>
      <w:r w:rsidRPr="00312F95">
        <w:rPr>
          <w:rFonts w:eastAsia="Times New Roman" w:cstheme="minorHAnsi"/>
          <w:bdr w:val="none" w:sz="0" w:space="0" w:color="auto" w:frame="1"/>
        </w:rPr>
        <w:t xml:space="preserve"> and </w:t>
      </w:r>
      <w:r>
        <w:rPr>
          <w:rFonts w:eastAsia="Times New Roman" w:cstheme="minorHAnsi"/>
          <w:bdr w:val="none" w:sz="0" w:space="0" w:color="auto" w:frame="1"/>
        </w:rPr>
        <w:t xml:space="preserve">will be labeled Rus-1, Rus-2, and Rus-3. The address is </w:t>
      </w:r>
      <w:r w:rsidRPr="009F3E34">
        <w:rPr>
          <w:rFonts w:eastAsia="Times New Roman" w:cstheme="minorHAnsi"/>
          <w:b/>
          <w:bCs/>
          <w:bdr w:val="none" w:sz="0" w:space="0" w:color="auto" w:frame="1"/>
        </w:rPr>
        <w:t>601 26</w:t>
      </w:r>
      <w:r w:rsidRPr="009F3E34">
        <w:rPr>
          <w:rFonts w:eastAsia="Times New Roman" w:cstheme="minorHAnsi"/>
          <w:b/>
          <w:bCs/>
          <w:bdr w:val="none" w:sz="0" w:space="0" w:color="auto" w:frame="1"/>
          <w:vertAlign w:val="superscript"/>
        </w:rPr>
        <w:t>th</w:t>
      </w:r>
      <w:r w:rsidRPr="009F3E34">
        <w:rPr>
          <w:rFonts w:eastAsia="Times New Roman" w:cstheme="minorHAnsi"/>
          <w:b/>
          <w:bCs/>
          <w:bdr w:val="none" w:sz="0" w:space="0" w:color="auto" w:frame="1"/>
        </w:rPr>
        <w:t xml:space="preserve"> Ave E, West Fargo, ND 58078</w:t>
      </w:r>
      <w:r>
        <w:rPr>
          <w:rFonts w:eastAsia="Times New Roman" w:cstheme="minorHAnsi"/>
          <w:bdr w:val="none" w:sz="0" w:space="0" w:color="auto" w:frame="1"/>
        </w:rPr>
        <w:t>.</w:t>
      </w:r>
    </w:p>
    <w:p w14:paraId="017A0911" w14:textId="4AA8E8AD" w:rsidR="00312F95" w:rsidRPr="00312F95" w:rsidRDefault="00AD200A" w:rsidP="009D1441">
      <w:pPr>
        <w:numPr>
          <w:ilvl w:val="0"/>
          <w:numId w:val="3"/>
        </w:numPr>
        <w:spacing w:beforeAutospacing="1" w:afterAutospacing="1"/>
        <w:rPr>
          <w:rFonts w:eastAsia="Times New Roman" w:cstheme="minorHAnsi"/>
          <w:b/>
          <w:bCs/>
        </w:rPr>
      </w:pPr>
      <w:r w:rsidRPr="00AD200A">
        <w:rPr>
          <w:rFonts w:eastAsia="Times New Roman" w:cstheme="minorHAnsi"/>
          <w:b/>
          <w:bCs/>
          <w:bdr w:val="none" w:sz="0" w:space="0" w:color="auto" w:frame="1"/>
        </w:rPr>
        <w:t>Exposure Events</w:t>
      </w:r>
      <w:r w:rsidR="009D1441">
        <w:rPr>
          <w:rFonts w:eastAsia="Times New Roman" w:cstheme="minorHAnsi"/>
          <w:b/>
          <w:bCs/>
          <w:bdr w:val="none" w:sz="0" w:space="0" w:color="auto" w:frame="1"/>
        </w:rPr>
        <w:t xml:space="preserve"> App</w:t>
      </w:r>
    </w:p>
    <w:p w14:paraId="41BA9463" w14:textId="31AD5AD0" w:rsidR="00312F95" w:rsidRPr="00312F95" w:rsidRDefault="00312F95" w:rsidP="009D1441">
      <w:pPr>
        <w:numPr>
          <w:ilvl w:val="1"/>
          <w:numId w:val="3"/>
        </w:numPr>
        <w:spacing w:beforeAutospacing="1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  <w:bdr w:val="none" w:sz="0" w:space="0" w:color="auto" w:frame="1"/>
        </w:rPr>
        <w:t xml:space="preserve">Download this app for Apple and Android devices to stay informed on all tournament divisions. This will feature </w:t>
      </w:r>
      <w:r w:rsidR="009D1441">
        <w:rPr>
          <w:rFonts w:eastAsia="Times New Roman" w:cstheme="minorHAnsi"/>
          <w:bdr w:val="none" w:sz="0" w:space="0" w:color="auto" w:frame="1"/>
        </w:rPr>
        <w:t>final</w:t>
      </w:r>
      <w:r w:rsidRPr="00312F95">
        <w:rPr>
          <w:rFonts w:eastAsia="Times New Roman" w:cstheme="minorHAnsi"/>
          <w:bdr w:val="none" w:sz="0" w:space="0" w:color="auto" w:frame="1"/>
        </w:rPr>
        <w:t xml:space="preserve"> score updates after each game in every division.  </w:t>
      </w:r>
    </w:p>
    <w:p w14:paraId="2DDB712F" w14:textId="62819F59" w:rsidR="00312F95" w:rsidRPr="009B275F" w:rsidRDefault="00312F95" w:rsidP="009D1441">
      <w:pPr>
        <w:numPr>
          <w:ilvl w:val="1"/>
          <w:numId w:val="3"/>
        </w:numPr>
        <w:spacing w:beforeAutospacing="1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  <w:bdr w:val="none" w:sz="0" w:space="0" w:color="auto" w:frame="1"/>
        </w:rPr>
        <w:t xml:space="preserve">Once downloaded you just need to </w:t>
      </w:r>
      <w:r w:rsidR="00AD200A">
        <w:rPr>
          <w:rFonts w:eastAsia="Times New Roman" w:cstheme="minorHAnsi"/>
          <w:bdr w:val="none" w:sz="0" w:space="0" w:color="auto" w:frame="1"/>
        </w:rPr>
        <w:t>open, select Basketball and then search for ‘CYBA’</w:t>
      </w:r>
      <w:r w:rsidRPr="00312F95">
        <w:rPr>
          <w:rFonts w:eastAsia="Times New Roman" w:cstheme="minorHAnsi"/>
          <w:bdr w:val="none" w:sz="0" w:space="0" w:color="auto" w:frame="1"/>
        </w:rPr>
        <w:t>. Once you find the CYBA Tournament</w:t>
      </w:r>
      <w:r w:rsidR="0005580D">
        <w:rPr>
          <w:rFonts w:eastAsia="Times New Roman" w:cstheme="minorHAnsi"/>
          <w:bdr w:val="none" w:sz="0" w:space="0" w:color="auto" w:frame="1"/>
        </w:rPr>
        <w:t>,</w:t>
      </w:r>
      <w:r w:rsidRPr="00312F95">
        <w:rPr>
          <w:rFonts w:eastAsia="Times New Roman" w:cstheme="minorHAnsi"/>
          <w:bdr w:val="none" w:sz="0" w:space="0" w:color="auto" w:frame="1"/>
        </w:rPr>
        <w:t xml:space="preserve"> all game times and brackets are available within the app.</w:t>
      </w:r>
    </w:p>
    <w:p w14:paraId="4582C261" w14:textId="500B096B" w:rsidR="009B275F" w:rsidRPr="00312F95" w:rsidRDefault="009B275F" w:rsidP="009D1441">
      <w:pPr>
        <w:numPr>
          <w:ilvl w:val="1"/>
          <w:numId w:val="3"/>
        </w:numPr>
        <w:spacing w:beforeAutospacing="1" w:afterAutospacing="1"/>
        <w:rPr>
          <w:rFonts w:eastAsia="Times New Roman" w:cstheme="minorHAnsi"/>
        </w:rPr>
      </w:pPr>
      <w:r>
        <w:rPr>
          <w:rFonts w:eastAsia="Times New Roman" w:cstheme="minorHAnsi"/>
          <w:bdr w:val="none" w:sz="0" w:space="0" w:color="auto" w:frame="1"/>
        </w:rPr>
        <w:t>You can click the star or favorites to make it easy to find</w:t>
      </w:r>
      <w:r w:rsidR="0049562E">
        <w:rPr>
          <w:rFonts w:eastAsia="Times New Roman" w:cstheme="minorHAnsi"/>
          <w:bdr w:val="none" w:sz="0" w:space="0" w:color="auto" w:frame="1"/>
        </w:rPr>
        <w:t>.</w:t>
      </w:r>
    </w:p>
    <w:p w14:paraId="5691E77F" w14:textId="05AAD12D" w:rsidR="00312F95" w:rsidRPr="00AD200A" w:rsidRDefault="00312F95" w:rsidP="009D1441">
      <w:pPr>
        <w:numPr>
          <w:ilvl w:val="1"/>
          <w:numId w:val="3"/>
        </w:numPr>
        <w:spacing w:beforeAutospacing="1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  <w:bdr w:val="none" w:sz="0" w:space="0" w:color="auto" w:frame="1"/>
        </w:rPr>
        <w:t>Please communicate the use of this app to your parents and other fans.</w:t>
      </w:r>
    </w:p>
    <w:p w14:paraId="366AE1A8" w14:textId="0C383B65" w:rsidR="00312F95" w:rsidRPr="00312F95" w:rsidRDefault="00AD200A" w:rsidP="00A07226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9D1441">
        <w:rPr>
          <w:rFonts w:eastAsia="Times New Roman" w:cstheme="minorHAnsi"/>
          <w:bdr w:val="none" w:sz="0" w:space="0" w:color="auto" w:frame="1"/>
        </w:rPr>
        <w:t xml:space="preserve">We will also have </w:t>
      </w:r>
      <w:proofErr w:type="gramStart"/>
      <w:r w:rsidRPr="009D1441">
        <w:rPr>
          <w:rFonts w:eastAsia="Times New Roman" w:cstheme="minorHAnsi"/>
          <w:bdr w:val="none" w:sz="0" w:space="0" w:color="auto" w:frame="1"/>
        </w:rPr>
        <w:t>large printed</w:t>
      </w:r>
      <w:proofErr w:type="gramEnd"/>
      <w:r w:rsidRPr="009D1441">
        <w:rPr>
          <w:rFonts w:eastAsia="Times New Roman" w:cstheme="minorHAnsi"/>
          <w:bdr w:val="none" w:sz="0" w:space="0" w:color="auto" w:frame="1"/>
        </w:rPr>
        <w:t xml:space="preserve"> Brackets </w:t>
      </w:r>
      <w:r w:rsidR="00AC5A32">
        <w:rPr>
          <w:rFonts w:eastAsia="Times New Roman" w:cstheme="minorHAnsi"/>
          <w:bdr w:val="none" w:sz="0" w:space="0" w:color="auto" w:frame="1"/>
        </w:rPr>
        <w:t xml:space="preserve">for all divisions </w:t>
      </w:r>
      <w:r w:rsidRPr="009D1441">
        <w:rPr>
          <w:rFonts w:eastAsia="Times New Roman" w:cstheme="minorHAnsi"/>
          <w:bdr w:val="none" w:sz="0" w:space="0" w:color="auto" w:frame="1"/>
        </w:rPr>
        <w:t>on the wall at Central Cass</w:t>
      </w:r>
      <w:r w:rsidR="00AC5A32">
        <w:rPr>
          <w:rFonts w:eastAsia="Times New Roman" w:cstheme="minorHAnsi"/>
          <w:bdr w:val="none" w:sz="0" w:space="0" w:color="auto" w:frame="1"/>
        </w:rPr>
        <w:t>.</w:t>
      </w:r>
      <w:r w:rsidR="00D13E21">
        <w:rPr>
          <w:rFonts w:eastAsia="Times New Roman" w:cstheme="minorHAnsi"/>
          <w:bdr w:val="none" w:sz="0" w:space="0" w:color="auto" w:frame="1"/>
        </w:rPr>
        <w:t xml:space="preserve"> </w:t>
      </w:r>
      <w:r w:rsidR="00AC5A32">
        <w:rPr>
          <w:rFonts w:eastAsia="Times New Roman" w:cstheme="minorHAnsi"/>
          <w:bdr w:val="none" w:sz="0" w:space="0" w:color="auto" w:frame="1"/>
        </w:rPr>
        <w:t xml:space="preserve">We will </w:t>
      </w:r>
      <w:r w:rsidR="00A26DD4">
        <w:rPr>
          <w:rFonts w:eastAsia="Times New Roman" w:cstheme="minorHAnsi"/>
          <w:bdr w:val="none" w:sz="0" w:space="0" w:color="auto" w:frame="1"/>
        </w:rPr>
        <w:t xml:space="preserve">also have smaller brackets on the wall at </w:t>
      </w:r>
      <w:proofErr w:type="spellStart"/>
      <w:r w:rsidR="008C11C7">
        <w:rPr>
          <w:rFonts w:eastAsia="Times New Roman" w:cstheme="minorHAnsi"/>
          <w:bdr w:val="none" w:sz="0" w:space="0" w:color="auto" w:frame="1"/>
        </w:rPr>
        <w:t>Rustad</w:t>
      </w:r>
      <w:proofErr w:type="spellEnd"/>
      <w:r w:rsidR="00A26DD4">
        <w:rPr>
          <w:rFonts w:eastAsia="Times New Roman" w:cstheme="minorHAnsi"/>
          <w:bdr w:val="none" w:sz="0" w:space="0" w:color="auto" w:frame="1"/>
        </w:rPr>
        <w:t xml:space="preserve"> and Mapleton</w:t>
      </w:r>
      <w:r w:rsidR="00EA17D1">
        <w:rPr>
          <w:rFonts w:eastAsia="Times New Roman" w:cstheme="minorHAnsi"/>
          <w:bdr w:val="none" w:sz="0" w:space="0" w:color="auto" w:frame="1"/>
        </w:rPr>
        <w:t xml:space="preserve"> Elementary</w:t>
      </w:r>
      <w:r w:rsidR="00A26DD4">
        <w:rPr>
          <w:rFonts w:eastAsia="Times New Roman" w:cstheme="minorHAnsi"/>
          <w:bdr w:val="none" w:sz="0" w:space="0" w:color="auto" w:frame="1"/>
        </w:rPr>
        <w:t xml:space="preserve">. </w:t>
      </w:r>
    </w:p>
    <w:p w14:paraId="17ED7962" w14:textId="03A3FC0C" w:rsidR="000A6DB2" w:rsidRDefault="000A6DB2" w:rsidP="009D1441">
      <w:pPr>
        <w:numPr>
          <w:ilvl w:val="0"/>
          <w:numId w:val="4"/>
        </w:numPr>
        <w:spacing w:beforeAutospacing="1" w:afterAutospacing="1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Tournament Staff</w:t>
      </w:r>
    </w:p>
    <w:p w14:paraId="6F463781" w14:textId="6EB043ED" w:rsidR="00FA72BC" w:rsidRPr="00030A74" w:rsidRDefault="000A6DB2" w:rsidP="00E949DB">
      <w:pPr>
        <w:numPr>
          <w:ilvl w:val="3"/>
          <w:numId w:val="4"/>
        </w:numPr>
        <w:spacing w:beforeAutospacing="1" w:afterAutospacing="1"/>
        <w:rPr>
          <w:rFonts w:eastAsia="Times New Roman" w:cstheme="minorHAnsi"/>
          <w:b/>
          <w:bCs/>
        </w:rPr>
      </w:pPr>
      <w:r w:rsidRPr="00E949DB">
        <w:rPr>
          <w:rFonts w:eastAsia="Times New Roman" w:cstheme="minorHAnsi"/>
        </w:rPr>
        <w:t>Look for the bright PINK CYBA shirts.</w:t>
      </w:r>
      <w:r w:rsidR="00945C2F" w:rsidRPr="00E949DB">
        <w:rPr>
          <w:rFonts w:eastAsia="Times New Roman" w:cstheme="minorHAnsi"/>
        </w:rPr>
        <w:t xml:space="preserve"> Anyone wearing one will be able to assist you with any questions or concerns during the tournament.</w:t>
      </w:r>
      <w:r w:rsidR="0022515F">
        <w:rPr>
          <w:rFonts w:eastAsia="Times New Roman" w:cstheme="minorHAnsi"/>
        </w:rPr>
        <w:br/>
      </w:r>
    </w:p>
    <w:p w14:paraId="3D5FC0CC" w14:textId="36EA1C1F" w:rsidR="00312F95" w:rsidRPr="00312F95" w:rsidRDefault="00312F95" w:rsidP="009D1441">
      <w:pPr>
        <w:numPr>
          <w:ilvl w:val="0"/>
          <w:numId w:val="4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t>Championship Court</w:t>
      </w:r>
    </w:p>
    <w:p w14:paraId="4B8B7B50" w14:textId="6B25D0AF" w:rsidR="00E31DF2" w:rsidRPr="008C11C7" w:rsidRDefault="00312F95" w:rsidP="00BD1FE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dr w:val="none" w:sz="0" w:space="0" w:color="auto" w:frame="1"/>
        </w:rPr>
        <w:t>All true Championship games will be hosted on</w:t>
      </w:r>
      <w:r w:rsidR="003861B8">
        <w:rPr>
          <w:rFonts w:eastAsia="Times New Roman" w:cstheme="minorHAnsi"/>
          <w:bdr w:val="none" w:sz="0" w:space="0" w:color="auto" w:frame="1"/>
        </w:rPr>
        <w:t xml:space="preserve"> Court</w:t>
      </w:r>
      <w:r w:rsidRPr="00312F95">
        <w:rPr>
          <w:rFonts w:eastAsia="Times New Roman" w:cstheme="minorHAnsi"/>
          <w:bdr w:val="none" w:sz="0" w:space="0" w:color="auto" w:frame="1"/>
        </w:rPr>
        <w:t xml:space="preserve"> </w:t>
      </w:r>
      <w:r w:rsidR="003861B8">
        <w:rPr>
          <w:rFonts w:eastAsia="Times New Roman" w:cstheme="minorHAnsi"/>
          <w:bdr w:val="none" w:sz="0" w:space="0" w:color="auto" w:frame="1"/>
        </w:rPr>
        <w:t>CC</w:t>
      </w:r>
      <w:r w:rsidR="00415876">
        <w:rPr>
          <w:rFonts w:eastAsia="Times New Roman" w:cstheme="minorHAnsi"/>
          <w:bdr w:val="none" w:sz="0" w:space="0" w:color="auto" w:frame="1"/>
        </w:rPr>
        <w:t>-</w:t>
      </w:r>
      <w:r w:rsidR="003861B8">
        <w:rPr>
          <w:rFonts w:eastAsia="Times New Roman" w:cstheme="minorHAnsi"/>
          <w:bdr w:val="none" w:sz="0" w:space="0" w:color="auto" w:frame="1"/>
        </w:rPr>
        <w:t>1</w:t>
      </w:r>
      <w:r w:rsidRPr="00312F95">
        <w:rPr>
          <w:rFonts w:eastAsia="Times New Roman" w:cstheme="minorHAnsi"/>
          <w:bdr w:val="none" w:sz="0" w:space="0" w:color="auto" w:frame="1"/>
        </w:rPr>
        <w:t xml:space="preserve"> and our very own voice of the Squirrels, Mark Robinson</w:t>
      </w:r>
      <w:r w:rsidR="00CA73B9">
        <w:rPr>
          <w:rFonts w:eastAsia="Times New Roman" w:cstheme="minorHAnsi"/>
          <w:bdr w:val="none" w:sz="0" w:space="0" w:color="auto" w:frame="1"/>
        </w:rPr>
        <w:t>,</w:t>
      </w:r>
      <w:r w:rsidRPr="00312F95">
        <w:rPr>
          <w:rFonts w:eastAsia="Times New Roman" w:cstheme="minorHAnsi"/>
          <w:bdr w:val="none" w:sz="0" w:space="0" w:color="auto" w:frame="1"/>
        </w:rPr>
        <w:t xml:space="preserve"> will announce team line-ups</w:t>
      </w:r>
      <w:r w:rsidR="00AD200A" w:rsidRPr="00E31DF2">
        <w:rPr>
          <w:rFonts w:eastAsia="Times New Roman" w:cstheme="minorHAnsi"/>
          <w:bdr w:val="none" w:sz="0" w:space="0" w:color="auto" w:frame="1"/>
        </w:rPr>
        <w:t>, a</w:t>
      </w:r>
      <w:r w:rsidRPr="00312F95">
        <w:rPr>
          <w:rFonts w:eastAsia="Times New Roman" w:cstheme="minorHAnsi"/>
          <w:bdr w:val="none" w:sz="0" w:space="0" w:color="auto" w:frame="1"/>
        </w:rPr>
        <w:t xml:space="preserve">s well as live </w:t>
      </w:r>
      <w:r w:rsidR="00AD200A" w:rsidRPr="00E31DF2">
        <w:rPr>
          <w:rFonts w:eastAsia="Times New Roman" w:cstheme="minorHAnsi"/>
          <w:bdr w:val="none" w:sz="0" w:space="0" w:color="auto" w:frame="1"/>
        </w:rPr>
        <w:t>in</w:t>
      </w:r>
      <w:r w:rsidR="00CA73B9">
        <w:rPr>
          <w:rFonts w:eastAsia="Times New Roman" w:cstheme="minorHAnsi"/>
          <w:bdr w:val="none" w:sz="0" w:space="0" w:color="auto" w:frame="1"/>
        </w:rPr>
        <w:t>-</w:t>
      </w:r>
      <w:r w:rsidRPr="00312F95">
        <w:rPr>
          <w:rFonts w:eastAsia="Times New Roman" w:cstheme="minorHAnsi"/>
          <w:bdr w:val="none" w:sz="0" w:space="0" w:color="auto" w:frame="1"/>
        </w:rPr>
        <w:t>game announcing during all Championship games.</w:t>
      </w:r>
      <w:r w:rsidR="00AD200A" w:rsidRPr="00E31DF2">
        <w:rPr>
          <w:rFonts w:eastAsia="Times New Roman" w:cstheme="minorHAnsi"/>
          <w:bdr w:val="none" w:sz="0" w:space="0" w:color="auto" w:frame="1"/>
        </w:rPr>
        <w:t xml:space="preserve"> The music will be </w:t>
      </w:r>
      <w:r w:rsidR="003B56F2">
        <w:rPr>
          <w:rFonts w:eastAsia="Times New Roman" w:cstheme="minorHAnsi"/>
          <w:bdr w:val="none" w:sz="0" w:space="0" w:color="auto" w:frame="1"/>
        </w:rPr>
        <w:t>loud</w:t>
      </w:r>
      <w:r w:rsidR="00415876">
        <w:rPr>
          <w:rFonts w:eastAsia="Times New Roman" w:cstheme="minorHAnsi"/>
          <w:bdr w:val="none" w:sz="0" w:space="0" w:color="auto" w:frame="1"/>
        </w:rPr>
        <w:t xml:space="preserve">, the bleachers </w:t>
      </w:r>
      <w:r w:rsidR="00A85970">
        <w:rPr>
          <w:rFonts w:eastAsia="Times New Roman" w:cstheme="minorHAnsi"/>
          <w:bdr w:val="none" w:sz="0" w:space="0" w:color="auto" w:frame="1"/>
        </w:rPr>
        <w:t xml:space="preserve">will be </w:t>
      </w:r>
      <w:proofErr w:type="gramStart"/>
      <w:r w:rsidR="00A85970">
        <w:rPr>
          <w:rFonts w:eastAsia="Times New Roman" w:cstheme="minorHAnsi"/>
          <w:bdr w:val="none" w:sz="0" w:space="0" w:color="auto" w:frame="1"/>
        </w:rPr>
        <w:t>full</w:t>
      </w:r>
      <w:proofErr w:type="gramEnd"/>
      <w:r w:rsidR="00AD200A" w:rsidRPr="00E31DF2">
        <w:rPr>
          <w:rFonts w:eastAsia="Times New Roman" w:cstheme="minorHAnsi"/>
          <w:bdr w:val="none" w:sz="0" w:space="0" w:color="auto" w:frame="1"/>
        </w:rPr>
        <w:t xml:space="preserve"> and we want to make this a fantastic atmosphere</w:t>
      </w:r>
      <w:r w:rsidR="00F47DB0">
        <w:rPr>
          <w:rFonts w:eastAsia="Times New Roman" w:cstheme="minorHAnsi"/>
          <w:bdr w:val="none" w:sz="0" w:space="0" w:color="auto" w:frame="1"/>
        </w:rPr>
        <w:t xml:space="preserve"> for players and their fans.</w:t>
      </w:r>
      <w:r w:rsidR="008C11C7">
        <w:rPr>
          <w:rFonts w:eastAsia="Times New Roman" w:cstheme="minorHAnsi"/>
          <w:bdr w:val="none" w:sz="0" w:space="0" w:color="auto" w:frame="1"/>
        </w:rPr>
        <w:t xml:space="preserve">  </w:t>
      </w:r>
      <w:r w:rsidR="0095693A">
        <w:rPr>
          <w:rFonts w:eastAsia="Times New Roman" w:cstheme="minorHAnsi"/>
          <w:bdr w:val="none" w:sz="0" w:space="0" w:color="auto" w:frame="1"/>
        </w:rPr>
        <w:t>All games on court CC-1, including c</w:t>
      </w:r>
      <w:r w:rsidR="008C11C7">
        <w:rPr>
          <w:rFonts w:eastAsia="Times New Roman" w:cstheme="minorHAnsi"/>
          <w:bdr w:val="none" w:sz="0" w:space="0" w:color="auto" w:frame="1"/>
        </w:rPr>
        <w:t xml:space="preserve">hampionship </w:t>
      </w:r>
      <w:r w:rsidR="0095693A">
        <w:rPr>
          <w:rFonts w:eastAsia="Times New Roman" w:cstheme="minorHAnsi"/>
          <w:bdr w:val="none" w:sz="0" w:space="0" w:color="auto" w:frame="1"/>
        </w:rPr>
        <w:t>games,</w:t>
      </w:r>
      <w:r w:rsidR="008C11C7">
        <w:rPr>
          <w:rFonts w:eastAsia="Times New Roman" w:cstheme="minorHAnsi"/>
          <w:bdr w:val="none" w:sz="0" w:space="0" w:color="auto" w:frame="1"/>
        </w:rPr>
        <w:t xml:space="preserve"> will be live streamed on the Central Cass YouTube channel, </w:t>
      </w:r>
      <w:r w:rsidR="008C11C7" w:rsidRPr="008C11C7">
        <w:rPr>
          <w:rFonts w:eastAsia="Times New Roman" w:cstheme="minorHAnsi"/>
          <w:b/>
          <w:bCs/>
          <w:bdr w:val="none" w:sz="0" w:space="0" w:color="auto" w:frame="1"/>
        </w:rPr>
        <w:t>Central Cass Squirrel’s Den</w:t>
      </w:r>
    </w:p>
    <w:p w14:paraId="39DA92B1" w14:textId="17D18029" w:rsidR="00312F95" w:rsidRPr="00312F95" w:rsidRDefault="00312F95" w:rsidP="009D1441">
      <w:pPr>
        <w:numPr>
          <w:ilvl w:val="0"/>
          <w:numId w:val="6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t>Admission Fee</w:t>
      </w:r>
    </w:p>
    <w:p w14:paraId="072F4DF7" w14:textId="16F09A8B" w:rsidR="00312F95" w:rsidRPr="00312F95" w:rsidRDefault="00312F95" w:rsidP="009D1441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  <w:bdr w:val="none" w:sz="0" w:space="0" w:color="auto" w:frame="1"/>
        </w:rPr>
        <w:t>We will charge the tournament admission, $</w:t>
      </w:r>
      <w:r w:rsidR="00CE6133">
        <w:rPr>
          <w:rFonts w:eastAsia="Times New Roman" w:cstheme="minorHAnsi"/>
          <w:bdr w:val="none" w:sz="0" w:space="0" w:color="auto" w:frame="1"/>
        </w:rPr>
        <w:t>7</w:t>
      </w:r>
      <w:r w:rsidRPr="00312F95">
        <w:rPr>
          <w:rFonts w:eastAsia="Times New Roman" w:cstheme="minorHAnsi"/>
          <w:bdr w:val="none" w:sz="0" w:space="0" w:color="auto" w:frame="1"/>
        </w:rPr>
        <w:t xml:space="preserve"> for adults onl</w:t>
      </w:r>
      <w:r w:rsidR="00AD200A" w:rsidRPr="002E2D2A">
        <w:rPr>
          <w:rFonts w:eastAsia="Times New Roman" w:cstheme="minorHAnsi"/>
          <w:bdr w:val="none" w:sz="0" w:space="0" w:color="auto" w:frame="1"/>
        </w:rPr>
        <w:t>y</w:t>
      </w:r>
      <w:r w:rsidR="0092166E">
        <w:rPr>
          <w:rFonts w:eastAsia="Times New Roman" w:cstheme="minorHAnsi"/>
          <w:bdr w:val="none" w:sz="0" w:space="0" w:color="auto" w:frame="1"/>
        </w:rPr>
        <w:t xml:space="preserve"> (18+)</w:t>
      </w:r>
      <w:r w:rsidR="00AD200A" w:rsidRPr="002E2D2A">
        <w:rPr>
          <w:rFonts w:eastAsia="Times New Roman" w:cstheme="minorHAnsi"/>
          <w:bdr w:val="none" w:sz="0" w:space="0" w:color="auto" w:frame="1"/>
        </w:rPr>
        <w:t>.</w:t>
      </w:r>
      <w:r w:rsidR="008D0857">
        <w:rPr>
          <w:rFonts w:eastAsia="Times New Roman" w:cstheme="minorHAnsi"/>
          <w:bdr w:val="none" w:sz="0" w:space="0" w:color="auto" w:frame="1"/>
        </w:rPr>
        <w:t xml:space="preserve"> </w:t>
      </w:r>
      <w:r w:rsidRPr="00312F95">
        <w:rPr>
          <w:rFonts w:eastAsia="Times New Roman" w:cstheme="minorHAnsi"/>
          <w:bdr w:val="none" w:sz="0" w:space="0" w:color="auto" w:frame="1"/>
        </w:rPr>
        <w:t xml:space="preserve">You will receive a </w:t>
      </w:r>
      <w:r w:rsidR="002E2D2A" w:rsidRPr="002E2D2A">
        <w:rPr>
          <w:rFonts w:eastAsia="Times New Roman" w:cstheme="minorHAnsi"/>
          <w:bdr w:val="none" w:sz="0" w:space="0" w:color="auto" w:frame="1"/>
        </w:rPr>
        <w:t xml:space="preserve">wristband </w:t>
      </w:r>
      <w:r w:rsidRPr="00312F95">
        <w:rPr>
          <w:rFonts w:eastAsia="Times New Roman" w:cstheme="minorHAnsi"/>
          <w:bdr w:val="none" w:sz="0" w:space="0" w:color="auto" w:frame="1"/>
        </w:rPr>
        <w:t xml:space="preserve">that is good for the full day </w:t>
      </w:r>
      <w:r w:rsidR="009804A3">
        <w:rPr>
          <w:rFonts w:eastAsia="Times New Roman" w:cstheme="minorHAnsi"/>
          <w:bdr w:val="none" w:sz="0" w:space="0" w:color="auto" w:frame="1"/>
        </w:rPr>
        <w:t xml:space="preserve">at all locations </w:t>
      </w:r>
      <w:r w:rsidRPr="00312F95">
        <w:rPr>
          <w:rFonts w:eastAsia="Times New Roman" w:cstheme="minorHAnsi"/>
          <w:bdr w:val="none" w:sz="0" w:space="0" w:color="auto" w:frame="1"/>
        </w:rPr>
        <w:t>once admission is paid.</w:t>
      </w:r>
      <w:r w:rsidR="002E2D2A" w:rsidRPr="002E2D2A">
        <w:rPr>
          <w:rFonts w:eastAsia="Times New Roman" w:cstheme="minorHAnsi"/>
          <w:bdr w:val="none" w:sz="0" w:space="0" w:color="auto" w:frame="1"/>
        </w:rPr>
        <w:t xml:space="preserve"> </w:t>
      </w:r>
      <w:r w:rsidRPr="00312F95">
        <w:rPr>
          <w:rFonts w:eastAsia="Times New Roman" w:cstheme="minorHAnsi"/>
        </w:rPr>
        <w:t> </w:t>
      </w:r>
    </w:p>
    <w:p w14:paraId="3CCEA112" w14:textId="77777777" w:rsidR="00312F95" w:rsidRPr="00312F95" w:rsidRDefault="00312F95" w:rsidP="009D1441">
      <w:pPr>
        <w:numPr>
          <w:ilvl w:val="0"/>
          <w:numId w:val="7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lastRenderedPageBreak/>
        <w:t>Basketballs</w:t>
      </w:r>
    </w:p>
    <w:p w14:paraId="292F7993" w14:textId="58EA7E8B" w:rsidR="00312F95" w:rsidRPr="00312F95" w:rsidRDefault="002E2D2A" w:rsidP="009D1441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2E2D2A">
        <w:rPr>
          <w:rFonts w:eastAsia="Times New Roman" w:cstheme="minorHAnsi"/>
          <w:bdr w:val="none" w:sz="0" w:space="0" w:color="auto" w:frame="1"/>
        </w:rPr>
        <w:t>We will allow players/coaches to bring their own basketballs but please help us prevent these from being used in the hallways between games.</w:t>
      </w:r>
      <w:r w:rsidR="00B17ADA">
        <w:rPr>
          <w:rFonts w:eastAsia="Times New Roman" w:cstheme="minorHAnsi"/>
          <w:bdr w:val="none" w:sz="0" w:space="0" w:color="auto" w:frame="1"/>
        </w:rPr>
        <w:t xml:space="preserve"> </w:t>
      </w:r>
      <w:r w:rsidRPr="002E2D2A">
        <w:rPr>
          <w:rFonts w:eastAsia="Times New Roman" w:cstheme="minorHAnsi"/>
          <w:bdr w:val="none" w:sz="0" w:space="0" w:color="auto" w:frame="1"/>
        </w:rPr>
        <w:t xml:space="preserve">Talk to your players and make sure they stay in their bags </w:t>
      </w:r>
      <w:r w:rsidR="00CE6133">
        <w:rPr>
          <w:rFonts w:eastAsia="Times New Roman" w:cstheme="minorHAnsi"/>
          <w:bdr w:val="none" w:sz="0" w:space="0" w:color="auto" w:frame="1"/>
        </w:rPr>
        <w:t>before and after their games</w:t>
      </w:r>
      <w:r w:rsidRPr="002E2D2A">
        <w:rPr>
          <w:rFonts w:eastAsia="Times New Roman" w:cstheme="minorHAnsi"/>
          <w:bdr w:val="none" w:sz="0" w:space="0" w:color="auto" w:frame="1"/>
        </w:rPr>
        <w:t xml:space="preserve">. Tournament Staff will be enforcing this policy in the </w:t>
      </w:r>
      <w:proofErr w:type="gramStart"/>
      <w:r w:rsidRPr="002E2D2A">
        <w:rPr>
          <w:rFonts w:eastAsia="Times New Roman" w:cstheme="minorHAnsi"/>
          <w:bdr w:val="none" w:sz="0" w:space="0" w:color="auto" w:frame="1"/>
        </w:rPr>
        <w:t>hallways</w:t>
      </w:r>
      <w:proofErr w:type="gramEnd"/>
      <w:r w:rsidRPr="002E2D2A">
        <w:rPr>
          <w:rFonts w:eastAsia="Times New Roman" w:cstheme="minorHAnsi"/>
          <w:bdr w:val="none" w:sz="0" w:space="0" w:color="auto" w:frame="1"/>
        </w:rPr>
        <w:t xml:space="preserve"> and we are asking for coach &amp; parent assistance.</w:t>
      </w:r>
      <w:r w:rsidR="00312F95" w:rsidRPr="00312F95">
        <w:rPr>
          <w:rFonts w:eastAsia="Times New Roman" w:cstheme="minorHAnsi"/>
        </w:rPr>
        <w:t> </w:t>
      </w:r>
    </w:p>
    <w:p w14:paraId="1D57CBAE" w14:textId="77777777" w:rsidR="00312F95" w:rsidRPr="00312F95" w:rsidRDefault="00312F95" w:rsidP="009D1441">
      <w:pPr>
        <w:numPr>
          <w:ilvl w:val="0"/>
          <w:numId w:val="8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t>Stay Off Courts</w:t>
      </w:r>
    </w:p>
    <w:p w14:paraId="0A7136F9" w14:textId="66920151" w:rsidR="00312F95" w:rsidRPr="00312F95" w:rsidRDefault="00312F95" w:rsidP="009D1441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  <w:bdr w:val="none" w:sz="0" w:space="0" w:color="auto" w:frame="1"/>
        </w:rPr>
        <w:t>Please remind your players to stay off the courts during other games. We do</w:t>
      </w:r>
      <w:r w:rsidR="002468E2">
        <w:rPr>
          <w:rFonts w:eastAsia="Times New Roman" w:cstheme="minorHAnsi"/>
          <w:bdr w:val="none" w:sz="0" w:space="0" w:color="auto" w:frame="1"/>
        </w:rPr>
        <w:t xml:space="preserve"> not</w:t>
      </w:r>
      <w:r w:rsidRPr="00312F95">
        <w:rPr>
          <w:rFonts w:eastAsia="Times New Roman" w:cstheme="minorHAnsi"/>
          <w:bdr w:val="none" w:sz="0" w:space="0" w:color="auto" w:frame="1"/>
        </w:rPr>
        <w:t xml:space="preserve"> want the </w:t>
      </w:r>
      <w:r w:rsidR="00742AF1">
        <w:rPr>
          <w:rFonts w:eastAsia="Times New Roman" w:cstheme="minorHAnsi"/>
          <w:bdr w:val="none" w:sz="0" w:space="0" w:color="auto" w:frame="1"/>
        </w:rPr>
        <w:t>playing</w:t>
      </w:r>
      <w:r w:rsidRPr="00312F95">
        <w:rPr>
          <w:rFonts w:eastAsia="Times New Roman" w:cstheme="minorHAnsi"/>
          <w:bdr w:val="none" w:sz="0" w:space="0" w:color="auto" w:frame="1"/>
        </w:rPr>
        <w:t xml:space="preserve"> teams distracted during timeouts or halftime. CYBA tournament staff and refs will enforce this </w:t>
      </w:r>
      <w:proofErr w:type="gramStart"/>
      <w:r w:rsidRPr="00312F95">
        <w:rPr>
          <w:rFonts w:eastAsia="Times New Roman" w:cstheme="minorHAnsi"/>
          <w:bdr w:val="none" w:sz="0" w:space="0" w:color="auto" w:frame="1"/>
        </w:rPr>
        <w:t>policy</w:t>
      </w:r>
      <w:proofErr w:type="gramEnd"/>
      <w:r w:rsidRPr="00312F95">
        <w:rPr>
          <w:rFonts w:eastAsia="Times New Roman" w:cstheme="minorHAnsi"/>
          <w:bdr w:val="none" w:sz="0" w:space="0" w:color="auto" w:frame="1"/>
        </w:rPr>
        <w:t xml:space="preserve"> but we ask that coaches help police their players as well.</w:t>
      </w:r>
      <w:r w:rsidRPr="00312F95">
        <w:rPr>
          <w:rFonts w:eastAsia="Times New Roman" w:cstheme="minorHAnsi"/>
        </w:rPr>
        <w:t> </w:t>
      </w:r>
    </w:p>
    <w:p w14:paraId="3456AE39" w14:textId="77777777" w:rsidR="00312F95" w:rsidRPr="00312F95" w:rsidRDefault="00312F95" w:rsidP="009D1441">
      <w:pPr>
        <w:numPr>
          <w:ilvl w:val="0"/>
          <w:numId w:val="9"/>
        </w:numPr>
        <w:spacing w:beforeAutospacing="1" w:afterAutospacing="1"/>
        <w:rPr>
          <w:rFonts w:eastAsia="Times New Roman" w:cstheme="minorHAnsi"/>
          <w:b/>
          <w:bCs/>
        </w:rPr>
      </w:pPr>
      <w:r w:rsidRPr="00312F95">
        <w:rPr>
          <w:rFonts w:eastAsia="Times New Roman" w:cstheme="minorHAnsi"/>
          <w:b/>
          <w:bCs/>
          <w:bdr w:val="none" w:sz="0" w:space="0" w:color="auto" w:frame="1"/>
        </w:rPr>
        <w:t>Rules</w:t>
      </w:r>
    </w:p>
    <w:p w14:paraId="5FAA5198" w14:textId="79491C4C" w:rsidR="00F42F8E" w:rsidRPr="007453E9" w:rsidRDefault="00312F95" w:rsidP="007453E9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F42F8E">
        <w:rPr>
          <w:rFonts w:eastAsia="Times New Roman" w:cstheme="minorHAnsi"/>
          <w:bdr w:val="none" w:sz="0" w:space="0" w:color="auto" w:frame="1"/>
        </w:rPr>
        <w:t>See Attachment</w:t>
      </w:r>
      <w:r w:rsidR="00F42F8E" w:rsidRPr="007453E9">
        <w:rPr>
          <w:rFonts w:eastAsia="Times New Roman" w:cstheme="minorHAnsi"/>
          <w:bdr w:val="none" w:sz="0" w:space="0" w:color="auto" w:frame="1"/>
        </w:rPr>
        <w:br/>
      </w:r>
      <w:r w:rsidRPr="007453E9">
        <w:rPr>
          <w:rFonts w:eastAsia="Times New Roman" w:cstheme="minorHAnsi"/>
        </w:rPr>
        <w:t> </w:t>
      </w:r>
    </w:p>
    <w:p w14:paraId="12A28435" w14:textId="03F8AA1A" w:rsidR="00312F95" w:rsidRPr="00312F95" w:rsidRDefault="00693E1F" w:rsidP="009D1441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312F95" w:rsidRPr="00312F95">
        <w:rPr>
          <w:rFonts w:eastAsia="Times New Roman" w:cstheme="minorHAnsi"/>
        </w:rPr>
        <w:t xml:space="preserve">lease </w:t>
      </w:r>
      <w:r w:rsidR="00F7647F">
        <w:rPr>
          <w:rFonts w:eastAsia="Times New Roman" w:cstheme="minorHAnsi"/>
        </w:rPr>
        <w:t>do not hesi</w:t>
      </w:r>
      <w:r w:rsidR="007A2D27">
        <w:rPr>
          <w:rFonts w:eastAsia="Times New Roman" w:cstheme="minorHAnsi"/>
        </w:rPr>
        <w:t xml:space="preserve">tate to reach out with </w:t>
      </w:r>
      <w:r w:rsidR="00312F95" w:rsidRPr="00312F95">
        <w:rPr>
          <w:rFonts w:eastAsia="Times New Roman" w:cstheme="minorHAnsi"/>
        </w:rPr>
        <w:t>any questions. </w:t>
      </w:r>
    </w:p>
    <w:p w14:paraId="7FB6A9CF" w14:textId="77777777" w:rsidR="00312F95" w:rsidRPr="00312F95" w:rsidRDefault="00312F95" w:rsidP="009D1441">
      <w:pPr>
        <w:spacing w:before="100" w:beforeAutospacing="1" w:after="100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</w:rPr>
        <w:t>Thanks,</w:t>
      </w:r>
    </w:p>
    <w:p w14:paraId="1D9D721F" w14:textId="03AFB03F" w:rsidR="00312F95" w:rsidRPr="00312F95" w:rsidRDefault="007453E9" w:rsidP="009D1441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Anthony Holen</w:t>
      </w:r>
    </w:p>
    <w:p w14:paraId="3C2FD5EB" w14:textId="4DF2CF09" w:rsidR="00312F95" w:rsidRPr="00312F95" w:rsidRDefault="00312F95" w:rsidP="009D1441">
      <w:pPr>
        <w:spacing w:before="100" w:beforeAutospacing="1" w:after="100" w:afterAutospacing="1"/>
        <w:rPr>
          <w:rFonts w:eastAsia="Times New Roman" w:cstheme="minorHAnsi"/>
        </w:rPr>
      </w:pPr>
      <w:r w:rsidRPr="00312F95">
        <w:rPr>
          <w:rFonts w:eastAsia="Times New Roman" w:cstheme="minorHAnsi"/>
        </w:rPr>
        <w:t>701-840-</w:t>
      </w:r>
      <w:r w:rsidR="007453E9">
        <w:rPr>
          <w:rFonts w:eastAsia="Times New Roman" w:cstheme="minorHAnsi"/>
        </w:rPr>
        <w:t>2461</w:t>
      </w:r>
    </w:p>
    <w:p w14:paraId="7F7323CE" w14:textId="77777777" w:rsidR="00312F95" w:rsidRPr="00312F95" w:rsidRDefault="00312F95" w:rsidP="009D1441">
      <w:pPr>
        <w:rPr>
          <w:rFonts w:cstheme="minorHAnsi"/>
        </w:rPr>
      </w:pPr>
    </w:p>
    <w:sectPr w:rsidR="00312F95" w:rsidRPr="0031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BEC7" w14:textId="77777777" w:rsidR="00B251A5" w:rsidRDefault="00B251A5" w:rsidP="00E31DF2">
      <w:r>
        <w:separator/>
      </w:r>
    </w:p>
  </w:endnote>
  <w:endnote w:type="continuationSeparator" w:id="0">
    <w:p w14:paraId="11B3A495" w14:textId="77777777" w:rsidR="00B251A5" w:rsidRDefault="00B251A5" w:rsidP="00E3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B534" w14:textId="77777777" w:rsidR="00B251A5" w:rsidRDefault="00B251A5" w:rsidP="00E31DF2">
      <w:r>
        <w:separator/>
      </w:r>
    </w:p>
  </w:footnote>
  <w:footnote w:type="continuationSeparator" w:id="0">
    <w:p w14:paraId="19F8F99B" w14:textId="77777777" w:rsidR="00B251A5" w:rsidRDefault="00B251A5" w:rsidP="00E3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588"/>
    <w:multiLevelType w:val="multilevel"/>
    <w:tmpl w:val="4BE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A078C"/>
    <w:multiLevelType w:val="multilevel"/>
    <w:tmpl w:val="6C0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7650F"/>
    <w:multiLevelType w:val="multilevel"/>
    <w:tmpl w:val="732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B05EE"/>
    <w:multiLevelType w:val="hybridMultilevel"/>
    <w:tmpl w:val="6F769F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047704"/>
    <w:multiLevelType w:val="multilevel"/>
    <w:tmpl w:val="699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91C66"/>
    <w:multiLevelType w:val="multilevel"/>
    <w:tmpl w:val="5272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F75D2"/>
    <w:multiLevelType w:val="multilevel"/>
    <w:tmpl w:val="94CE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81091"/>
    <w:multiLevelType w:val="multilevel"/>
    <w:tmpl w:val="9B5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FB4C29"/>
    <w:multiLevelType w:val="multilevel"/>
    <w:tmpl w:val="266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DD769C"/>
    <w:multiLevelType w:val="multilevel"/>
    <w:tmpl w:val="2F5A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408871">
    <w:abstractNumId w:val="0"/>
  </w:num>
  <w:num w:numId="2" w16cid:durableId="1878199482">
    <w:abstractNumId w:val="4"/>
  </w:num>
  <w:num w:numId="3" w16cid:durableId="1896813791">
    <w:abstractNumId w:val="8"/>
  </w:num>
  <w:num w:numId="4" w16cid:durableId="1937715825">
    <w:abstractNumId w:val="2"/>
  </w:num>
  <w:num w:numId="5" w16cid:durableId="1540821881">
    <w:abstractNumId w:val="1"/>
  </w:num>
  <w:num w:numId="6" w16cid:durableId="61997728">
    <w:abstractNumId w:val="5"/>
  </w:num>
  <w:num w:numId="7" w16cid:durableId="975185933">
    <w:abstractNumId w:val="6"/>
  </w:num>
  <w:num w:numId="8" w16cid:durableId="377700759">
    <w:abstractNumId w:val="7"/>
  </w:num>
  <w:num w:numId="9" w16cid:durableId="1880629946">
    <w:abstractNumId w:val="9"/>
  </w:num>
  <w:num w:numId="10" w16cid:durableId="193482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95"/>
    <w:rsid w:val="00001C4E"/>
    <w:rsid w:val="00030A74"/>
    <w:rsid w:val="0005580D"/>
    <w:rsid w:val="00063BCA"/>
    <w:rsid w:val="000A6DB2"/>
    <w:rsid w:val="001676F8"/>
    <w:rsid w:val="00172018"/>
    <w:rsid w:val="001C2ED8"/>
    <w:rsid w:val="001D38BA"/>
    <w:rsid w:val="001E1C59"/>
    <w:rsid w:val="0020661E"/>
    <w:rsid w:val="00220DF8"/>
    <w:rsid w:val="0022515F"/>
    <w:rsid w:val="00232F4F"/>
    <w:rsid w:val="002468E2"/>
    <w:rsid w:val="00254EFF"/>
    <w:rsid w:val="00262D7D"/>
    <w:rsid w:val="00270F2A"/>
    <w:rsid w:val="002E2D2A"/>
    <w:rsid w:val="00302FED"/>
    <w:rsid w:val="00312F95"/>
    <w:rsid w:val="00322948"/>
    <w:rsid w:val="00336856"/>
    <w:rsid w:val="003861B8"/>
    <w:rsid w:val="003B3213"/>
    <w:rsid w:val="003B56F2"/>
    <w:rsid w:val="003F0063"/>
    <w:rsid w:val="00415876"/>
    <w:rsid w:val="004175B4"/>
    <w:rsid w:val="00427166"/>
    <w:rsid w:val="004400F2"/>
    <w:rsid w:val="00453C54"/>
    <w:rsid w:val="00465DBC"/>
    <w:rsid w:val="0049562E"/>
    <w:rsid w:val="00581BFB"/>
    <w:rsid w:val="005B0882"/>
    <w:rsid w:val="00685B1F"/>
    <w:rsid w:val="00693E1F"/>
    <w:rsid w:val="006C78C8"/>
    <w:rsid w:val="006D2EE0"/>
    <w:rsid w:val="00742AF1"/>
    <w:rsid w:val="007453E9"/>
    <w:rsid w:val="007A2D27"/>
    <w:rsid w:val="007A57F9"/>
    <w:rsid w:val="007B2BFB"/>
    <w:rsid w:val="007B41D4"/>
    <w:rsid w:val="007D68C2"/>
    <w:rsid w:val="007F5554"/>
    <w:rsid w:val="00800C0A"/>
    <w:rsid w:val="008051B6"/>
    <w:rsid w:val="00867B10"/>
    <w:rsid w:val="00871445"/>
    <w:rsid w:val="0087155A"/>
    <w:rsid w:val="008A0ABA"/>
    <w:rsid w:val="008C11C7"/>
    <w:rsid w:val="008D0857"/>
    <w:rsid w:val="008E00DC"/>
    <w:rsid w:val="0092166E"/>
    <w:rsid w:val="00932939"/>
    <w:rsid w:val="00945C2F"/>
    <w:rsid w:val="009521C5"/>
    <w:rsid w:val="0095693A"/>
    <w:rsid w:val="009804A3"/>
    <w:rsid w:val="009B275F"/>
    <w:rsid w:val="009C2747"/>
    <w:rsid w:val="009D1441"/>
    <w:rsid w:val="009E250A"/>
    <w:rsid w:val="00A05EB7"/>
    <w:rsid w:val="00A10DFD"/>
    <w:rsid w:val="00A26646"/>
    <w:rsid w:val="00A26DD4"/>
    <w:rsid w:val="00A47D77"/>
    <w:rsid w:val="00A670EC"/>
    <w:rsid w:val="00A76AD6"/>
    <w:rsid w:val="00A85970"/>
    <w:rsid w:val="00AB7220"/>
    <w:rsid w:val="00AC5A32"/>
    <w:rsid w:val="00AC7AF7"/>
    <w:rsid w:val="00AD200A"/>
    <w:rsid w:val="00B1004B"/>
    <w:rsid w:val="00B17ADA"/>
    <w:rsid w:val="00B251A5"/>
    <w:rsid w:val="00B3773E"/>
    <w:rsid w:val="00B67276"/>
    <w:rsid w:val="00B83975"/>
    <w:rsid w:val="00B87061"/>
    <w:rsid w:val="00BA2A17"/>
    <w:rsid w:val="00BC0A76"/>
    <w:rsid w:val="00C02AAE"/>
    <w:rsid w:val="00C25B8D"/>
    <w:rsid w:val="00C44CD5"/>
    <w:rsid w:val="00CA0F7C"/>
    <w:rsid w:val="00CA438A"/>
    <w:rsid w:val="00CA5DA0"/>
    <w:rsid w:val="00CA73B9"/>
    <w:rsid w:val="00CC6C13"/>
    <w:rsid w:val="00CE6133"/>
    <w:rsid w:val="00D13E21"/>
    <w:rsid w:val="00D253EA"/>
    <w:rsid w:val="00D3684F"/>
    <w:rsid w:val="00D50DAD"/>
    <w:rsid w:val="00D962EF"/>
    <w:rsid w:val="00DE1A57"/>
    <w:rsid w:val="00E019DC"/>
    <w:rsid w:val="00E31DF2"/>
    <w:rsid w:val="00E344F5"/>
    <w:rsid w:val="00E949DB"/>
    <w:rsid w:val="00EA17D1"/>
    <w:rsid w:val="00EF0322"/>
    <w:rsid w:val="00EF5FF8"/>
    <w:rsid w:val="00F13D34"/>
    <w:rsid w:val="00F1407E"/>
    <w:rsid w:val="00F15DA0"/>
    <w:rsid w:val="00F20594"/>
    <w:rsid w:val="00F276B0"/>
    <w:rsid w:val="00F42F8E"/>
    <w:rsid w:val="00F47DB0"/>
    <w:rsid w:val="00F7647F"/>
    <w:rsid w:val="00F86B66"/>
    <w:rsid w:val="00FA72BC"/>
    <w:rsid w:val="00FC668C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41EA"/>
  <w15:chartTrackingRefBased/>
  <w15:docId w15:val="{937045B4-B5B9-4B36-BD18-F3485D3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2F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Korey Lorenz</dc:creator>
  <cp:keywords/>
  <dc:description/>
  <cp:lastModifiedBy>Holen, Anthony</cp:lastModifiedBy>
  <cp:revision>5</cp:revision>
  <dcterms:created xsi:type="dcterms:W3CDTF">2024-01-11T02:33:00Z</dcterms:created>
  <dcterms:modified xsi:type="dcterms:W3CDTF">2024-01-11T20:38:00Z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koreylo@microsoft.com</vt:lpwstr>
  </property>
  <property fmtid="{D5CDD505-2E9C-101B-9397-08002B2CF9AE}" pid="5" name="MSIP_Label_f42aa342-8706-4288-bd11-ebb85995028c_SetDate">
    <vt:lpwstr>2020-01-09T21:30:51.6221675Z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18d80532-7eda-4654-908c-1b1313087a68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