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8B0A" w14:textId="1DB5EA0F" w:rsidR="00962668" w:rsidRPr="00273103" w:rsidRDefault="007A38BD" w:rsidP="5F8131DE">
      <w:pPr>
        <w:jc w:val="center"/>
        <w:rPr>
          <w:sz w:val="56"/>
          <w:szCs w:val="56"/>
        </w:rPr>
      </w:pPr>
      <w:r w:rsidRPr="5F8131DE">
        <w:rPr>
          <w:sz w:val="56"/>
          <w:szCs w:val="56"/>
        </w:rPr>
        <w:t>202</w:t>
      </w:r>
      <w:r w:rsidR="00E8398D" w:rsidRPr="5F8131DE">
        <w:rPr>
          <w:sz w:val="56"/>
          <w:szCs w:val="56"/>
        </w:rPr>
        <w:t>5</w:t>
      </w:r>
      <w:r w:rsidR="004B02B7" w:rsidRPr="5F8131DE">
        <w:rPr>
          <w:sz w:val="56"/>
          <w:szCs w:val="56"/>
        </w:rPr>
        <w:t xml:space="preserve"> </w:t>
      </w:r>
      <w:r w:rsidR="00962668" w:rsidRPr="5F8131DE">
        <w:rPr>
          <w:sz w:val="56"/>
          <w:szCs w:val="56"/>
        </w:rPr>
        <w:t xml:space="preserve">Magic City Rumble Tournament Information </w:t>
      </w:r>
    </w:p>
    <w:p w14:paraId="2CD42B87" w14:textId="77777777" w:rsidR="00F32A2F" w:rsidRDefault="00F32A2F" w:rsidP="00962668">
      <w:pPr>
        <w:rPr>
          <w:color w:val="00B050"/>
          <w:sz w:val="40"/>
          <w:szCs w:val="40"/>
        </w:rPr>
      </w:pPr>
    </w:p>
    <w:p w14:paraId="0571B942" w14:textId="7DBAEC7A" w:rsidR="00427DB5" w:rsidRPr="00E3041F" w:rsidRDefault="00F32A2F" w:rsidP="5F8131DE">
      <w:pPr>
        <w:rPr>
          <w:color w:val="FF0000"/>
          <w:sz w:val="32"/>
          <w:szCs w:val="32"/>
        </w:rPr>
      </w:pPr>
      <w:r w:rsidRPr="00E3041F">
        <w:rPr>
          <w:color w:val="FF0000"/>
          <w:sz w:val="32"/>
          <w:szCs w:val="32"/>
        </w:rPr>
        <w:t>CONDUCT:</w:t>
      </w:r>
      <w:r w:rsidRPr="00E3041F">
        <w:rPr>
          <w:color w:val="00B050"/>
          <w:sz w:val="32"/>
          <w:szCs w:val="32"/>
        </w:rPr>
        <w:t xml:space="preserve"> These </w:t>
      </w:r>
      <w:r w:rsidR="00F259B2" w:rsidRPr="00E3041F">
        <w:rPr>
          <w:color w:val="00B050"/>
          <w:sz w:val="32"/>
          <w:szCs w:val="32"/>
        </w:rPr>
        <w:t>F</w:t>
      </w:r>
      <w:r w:rsidRPr="00E3041F">
        <w:rPr>
          <w:color w:val="00B050"/>
          <w:sz w:val="32"/>
          <w:szCs w:val="32"/>
        </w:rPr>
        <w:t xml:space="preserve">acilities </w:t>
      </w:r>
      <w:r w:rsidR="00F259B2" w:rsidRPr="00E3041F">
        <w:rPr>
          <w:color w:val="00B050"/>
          <w:sz w:val="32"/>
          <w:szCs w:val="32"/>
        </w:rPr>
        <w:t>A</w:t>
      </w:r>
      <w:r w:rsidR="00427DB5" w:rsidRPr="00E3041F">
        <w:rPr>
          <w:color w:val="00B050"/>
          <w:sz w:val="32"/>
          <w:szCs w:val="32"/>
        </w:rPr>
        <w:t xml:space="preserve">re </w:t>
      </w:r>
      <w:r w:rsidR="00F259B2" w:rsidRPr="00E3041F">
        <w:rPr>
          <w:color w:val="00B050"/>
          <w:sz w:val="32"/>
          <w:szCs w:val="32"/>
        </w:rPr>
        <w:t>U</w:t>
      </w:r>
      <w:r w:rsidR="00427DB5" w:rsidRPr="00E3041F">
        <w:rPr>
          <w:color w:val="00B050"/>
          <w:sz w:val="32"/>
          <w:szCs w:val="32"/>
        </w:rPr>
        <w:t xml:space="preserve">nder </w:t>
      </w:r>
      <w:r w:rsidR="00F259B2" w:rsidRPr="00E3041F">
        <w:rPr>
          <w:color w:val="00B050"/>
          <w:sz w:val="32"/>
          <w:szCs w:val="32"/>
        </w:rPr>
        <w:t>S</w:t>
      </w:r>
      <w:r w:rsidR="00427DB5" w:rsidRPr="00E3041F">
        <w:rPr>
          <w:color w:val="00B050"/>
          <w:sz w:val="32"/>
          <w:szCs w:val="32"/>
        </w:rPr>
        <w:t>urveillance 24/7</w:t>
      </w:r>
      <w:r w:rsidR="0058467D" w:rsidRPr="00E3041F">
        <w:rPr>
          <w:color w:val="00B050"/>
          <w:sz w:val="32"/>
          <w:szCs w:val="32"/>
        </w:rPr>
        <w:t>. Fighting, Altercations,</w:t>
      </w:r>
      <w:r w:rsidR="00147EBE" w:rsidRPr="00E3041F">
        <w:rPr>
          <w:color w:val="00B050"/>
          <w:sz w:val="32"/>
          <w:szCs w:val="32"/>
        </w:rPr>
        <w:t xml:space="preserve"> Threating Off</w:t>
      </w:r>
      <w:r w:rsidR="00624A72" w:rsidRPr="00E3041F">
        <w:rPr>
          <w:color w:val="00B050"/>
          <w:sz w:val="32"/>
          <w:szCs w:val="32"/>
        </w:rPr>
        <w:t>icials, Cursing</w:t>
      </w:r>
      <w:r w:rsidR="0058467D" w:rsidRPr="00E3041F">
        <w:rPr>
          <w:color w:val="00B050"/>
          <w:sz w:val="32"/>
          <w:szCs w:val="32"/>
        </w:rPr>
        <w:t xml:space="preserve"> </w:t>
      </w:r>
      <w:r w:rsidR="00147EBE" w:rsidRPr="00E3041F">
        <w:rPr>
          <w:color w:val="00B050"/>
          <w:sz w:val="32"/>
          <w:szCs w:val="32"/>
        </w:rPr>
        <w:t xml:space="preserve">&amp; </w:t>
      </w:r>
      <w:r w:rsidR="0058467D" w:rsidRPr="00E3041F">
        <w:rPr>
          <w:color w:val="00B050"/>
          <w:sz w:val="32"/>
          <w:szCs w:val="32"/>
        </w:rPr>
        <w:t>Parents E</w:t>
      </w:r>
      <w:r w:rsidR="001D3A99" w:rsidRPr="00E3041F">
        <w:rPr>
          <w:color w:val="00B050"/>
          <w:sz w:val="32"/>
          <w:szCs w:val="32"/>
        </w:rPr>
        <w:t>ntering The Playing Area Are Grounds For Being Removed From The Gym</w:t>
      </w:r>
      <w:r w:rsidR="00F259B2" w:rsidRPr="00E3041F">
        <w:rPr>
          <w:color w:val="00B050"/>
          <w:sz w:val="32"/>
          <w:szCs w:val="32"/>
        </w:rPr>
        <w:t xml:space="preserve">. These Actions May Cause The Principal To Shut </w:t>
      </w:r>
      <w:r w:rsidR="7CEFF241" w:rsidRPr="00E3041F">
        <w:rPr>
          <w:color w:val="00B050"/>
          <w:sz w:val="32"/>
          <w:szCs w:val="32"/>
        </w:rPr>
        <w:t xml:space="preserve">The </w:t>
      </w:r>
      <w:r w:rsidR="00F259B2" w:rsidRPr="00E3041F">
        <w:rPr>
          <w:color w:val="00B050"/>
          <w:sz w:val="32"/>
          <w:szCs w:val="32"/>
        </w:rPr>
        <w:t xml:space="preserve">Gym Down. </w:t>
      </w:r>
      <w:r w:rsidR="3E177ED2" w:rsidRPr="00E3041F">
        <w:rPr>
          <w:color w:val="00B050"/>
          <w:sz w:val="32"/>
          <w:szCs w:val="32"/>
        </w:rPr>
        <w:t xml:space="preserve"> These Types Of Action Would Alter The Tournament Drastically. So Lets Hold Each Other Accountable. </w:t>
      </w:r>
      <w:r w:rsidR="00624A72" w:rsidRPr="00E3041F">
        <w:rPr>
          <w:color w:val="00B050"/>
          <w:sz w:val="32"/>
          <w:szCs w:val="32"/>
        </w:rPr>
        <w:t xml:space="preserve"> </w:t>
      </w:r>
    </w:p>
    <w:p w14:paraId="7543DFCA" w14:textId="77777777" w:rsidR="00624A72" w:rsidRPr="00E3041F" w:rsidRDefault="00624A72" w:rsidP="5F8131DE">
      <w:pPr>
        <w:rPr>
          <w:b/>
          <w:bCs/>
          <w:color w:val="00B050"/>
          <w:sz w:val="32"/>
          <w:szCs w:val="32"/>
        </w:rPr>
      </w:pPr>
    </w:p>
    <w:p w14:paraId="25E7E7D6" w14:textId="33DB0B0E" w:rsidR="00962668" w:rsidRPr="00F66EA5" w:rsidRDefault="00962668" w:rsidP="5F8131DE">
      <w:pPr>
        <w:rPr>
          <w:b/>
          <w:bCs/>
          <w:color w:val="00B050"/>
          <w:sz w:val="48"/>
          <w:szCs w:val="48"/>
        </w:rPr>
      </w:pPr>
      <w:r w:rsidRPr="5F8131DE">
        <w:rPr>
          <w:b/>
          <w:bCs/>
          <w:color w:val="00B050"/>
          <w:sz w:val="48"/>
          <w:szCs w:val="48"/>
        </w:rPr>
        <w:t>Schedule</w:t>
      </w:r>
      <w:r w:rsidR="00B63FF2" w:rsidRPr="5F8131DE">
        <w:rPr>
          <w:b/>
          <w:bCs/>
          <w:color w:val="00B050"/>
          <w:sz w:val="48"/>
          <w:szCs w:val="48"/>
        </w:rPr>
        <w:t>:</w:t>
      </w:r>
      <w:r w:rsidRPr="5F8131DE">
        <w:rPr>
          <w:b/>
          <w:bCs/>
          <w:color w:val="00B050"/>
          <w:sz w:val="48"/>
          <w:szCs w:val="48"/>
        </w:rPr>
        <w:t xml:space="preserve"> </w:t>
      </w:r>
      <w:r w:rsidR="00CF04CE" w:rsidRPr="5F8131DE">
        <w:rPr>
          <w:b/>
          <w:bCs/>
          <w:color w:val="00B050"/>
          <w:sz w:val="48"/>
          <w:szCs w:val="48"/>
        </w:rPr>
        <w:t>https://basketball.exposureevents.com/233361/14th-annual-magic-city-rumble</w:t>
      </w:r>
    </w:p>
    <w:p w14:paraId="5332AEBF" w14:textId="77777777" w:rsidR="00CF04CE" w:rsidRPr="00F66EA5" w:rsidRDefault="00CF04CE" w:rsidP="5F8131DE">
      <w:pPr>
        <w:rPr>
          <w:b/>
          <w:bCs/>
          <w:color w:val="00B050"/>
          <w:sz w:val="48"/>
          <w:szCs w:val="48"/>
        </w:rPr>
      </w:pPr>
    </w:p>
    <w:p w14:paraId="0FDBDBC2" w14:textId="12B98B04" w:rsidR="0005686B" w:rsidRPr="00F66EA5" w:rsidRDefault="00962668" w:rsidP="5F8131DE">
      <w:pPr>
        <w:rPr>
          <w:b/>
          <w:bCs/>
          <w:sz w:val="36"/>
          <w:szCs w:val="36"/>
        </w:rPr>
      </w:pPr>
      <w:r w:rsidRPr="5F8131DE">
        <w:rPr>
          <w:b/>
          <w:bCs/>
          <w:sz w:val="36"/>
          <w:szCs w:val="36"/>
        </w:rPr>
        <w:t xml:space="preserve">The schedule for the Magic City Rumble will be posted </w:t>
      </w:r>
      <w:r w:rsidR="00D0437A" w:rsidRPr="5F8131DE">
        <w:rPr>
          <w:b/>
          <w:bCs/>
          <w:sz w:val="36"/>
          <w:szCs w:val="36"/>
        </w:rPr>
        <w:t xml:space="preserve">by </w:t>
      </w:r>
      <w:r w:rsidR="00E8398D" w:rsidRPr="5F8131DE">
        <w:rPr>
          <w:b/>
          <w:bCs/>
          <w:sz w:val="36"/>
          <w:szCs w:val="36"/>
        </w:rPr>
        <w:t>8</w:t>
      </w:r>
      <w:r w:rsidR="006F7232" w:rsidRPr="5F8131DE">
        <w:rPr>
          <w:b/>
          <w:bCs/>
          <w:sz w:val="36"/>
          <w:szCs w:val="36"/>
        </w:rPr>
        <w:t>:</w:t>
      </w:r>
      <w:r w:rsidR="00C82D83" w:rsidRPr="5F8131DE">
        <w:rPr>
          <w:b/>
          <w:bCs/>
          <w:sz w:val="36"/>
          <w:szCs w:val="36"/>
        </w:rPr>
        <w:t>00</w:t>
      </w:r>
      <w:r w:rsidRPr="5F8131DE">
        <w:rPr>
          <w:b/>
          <w:bCs/>
          <w:sz w:val="36"/>
          <w:szCs w:val="36"/>
        </w:rPr>
        <w:t xml:space="preserve"> p.m. Wednesday April</w:t>
      </w:r>
      <w:r w:rsidR="006820BD" w:rsidRPr="5F8131DE">
        <w:rPr>
          <w:b/>
          <w:bCs/>
          <w:sz w:val="36"/>
          <w:szCs w:val="36"/>
        </w:rPr>
        <w:t xml:space="preserve"> </w:t>
      </w:r>
      <w:r w:rsidR="00E8398D" w:rsidRPr="5F8131DE">
        <w:rPr>
          <w:b/>
          <w:bCs/>
          <w:sz w:val="36"/>
          <w:szCs w:val="36"/>
        </w:rPr>
        <w:t>9</w:t>
      </w:r>
      <w:r w:rsidR="007A38BD" w:rsidRPr="5F8131DE">
        <w:rPr>
          <w:b/>
          <w:bCs/>
          <w:sz w:val="36"/>
          <w:szCs w:val="36"/>
        </w:rPr>
        <w:t>th</w:t>
      </w:r>
      <w:r w:rsidRPr="5F8131DE">
        <w:rPr>
          <w:b/>
          <w:bCs/>
          <w:sz w:val="36"/>
          <w:szCs w:val="36"/>
        </w:rPr>
        <w:t xml:space="preserve">, </w:t>
      </w:r>
      <w:r w:rsidR="00A65819" w:rsidRPr="5F8131DE">
        <w:rPr>
          <w:b/>
          <w:bCs/>
          <w:sz w:val="36"/>
          <w:szCs w:val="36"/>
        </w:rPr>
        <w:t>202</w:t>
      </w:r>
      <w:r w:rsidR="006820BD" w:rsidRPr="5F8131DE">
        <w:rPr>
          <w:b/>
          <w:bCs/>
          <w:sz w:val="36"/>
          <w:szCs w:val="36"/>
        </w:rPr>
        <w:t>4</w:t>
      </w:r>
      <w:r w:rsidR="00A65819" w:rsidRPr="5F8131DE">
        <w:rPr>
          <w:b/>
          <w:bCs/>
          <w:sz w:val="36"/>
          <w:szCs w:val="36"/>
        </w:rPr>
        <w:t>,</w:t>
      </w:r>
      <w:r w:rsidRPr="5F8131DE">
        <w:rPr>
          <w:b/>
          <w:bCs/>
          <w:sz w:val="36"/>
          <w:szCs w:val="36"/>
        </w:rPr>
        <w:t xml:space="preserve"> at</w:t>
      </w:r>
      <w:r w:rsidR="00114627" w:rsidRPr="5F8131DE">
        <w:rPr>
          <w:b/>
          <w:bCs/>
          <w:sz w:val="36"/>
          <w:szCs w:val="36"/>
        </w:rPr>
        <w:t xml:space="preserve"> Event Exposure</w:t>
      </w:r>
      <w:r w:rsidR="208A34A7" w:rsidRPr="5F8131DE">
        <w:rPr>
          <w:b/>
          <w:bCs/>
          <w:sz w:val="36"/>
          <w:szCs w:val="36"/>
        </w:rPr>
        <w:t>.</w:t>
      </w:r>
      <w:r w:rsidR="00BB73B7" w:rsidRPr="5F8131DE">
        <w:rPr>
          <w:b/>
          <w:bCs/>
          <w:sz w:val="36"/>
          <w:szCs w:val="36"/>
        </w:rPr>
        <w:t xml:space="preserve"> </w:t>
      </w:r>
    </w:p>
    <w:p w14:paraId="483176D1" w14:textId="2CA80DBD" w:rsidR="00A65819" w:rsidRPr="00F66EA5" w:rsidRDefault="00A65819" w:rsidP="5F8131DE">
      <w:pPr>
        <w:rPr>
          <w:b/>
          <w:bCs/>
          <w:sz w:val="48"/>
          <w:szCs w:val="48"/>
        </w:rPr>
      </w:pPr>
    </w:p>
    <w:p w14:paraId="7F0C8700" w14:textId="6E09ADD4" w:rsidR="005D1206" w:rsidRDefault="37A55278" w:rsidP="5F8131DE">
      <w:pPr>
        <w:rPr>
          <w:b/>
          <w:bCs/>
          <w:color w:val="FF0000"/>
          <w:sz w:val="36"/>
          <w:szCs w:val="36"/>
        </w:rPr>
      </w:pPr>
      <w:r w:rsidRPr="5F8131DE">
        <w:rPr>
          <w:rFonts w:ascii="&amp;quot" w:hAnsi="&amp;quot"/>
          <w:b/>
          <w:bCs/>
          <w:color w:val="FF0000"/>
          <w:sz w:val="36"/>
          <w:szCs w:val="36"/>
        </w:rPr>
        <w:t xml:space="preserve">FINAL REVISIONS SCHEDULE WILL BE POSTED THURSDAY AT </w:t>
      </w:r>
      <w:r w:rsidRPr="5F8131DE">
        <w:rPr>
          <w:rFonts w:ascii="&amp;quot" w:hAnsi="&amp;quot"/>
          <w:b/>
          <w:bCs/>
          <w:color w:val="FF0000"/>
          <w:sz w:val="36"/>
          <w:szCs w:val="36"/>
          <w:highlight w:val="yellow"/>
        </w:rPr>
        <w:t>3:00PM</w:t>
      </w:r>
      <w:r w:rsidRPr="5F8131DE">
        <w:rPr>
          <w:rFonts w:ascii="&amp;quot" w:hAnsi="&amp;quot"/>
          <w:b/>
          <w:bCs/>
          <w:color w:val="FF0000"/>
          <w:sz w:val="36"/>
          <w:szCs w:val="36"/>
        </w:rPr>
        <w:t xml:space="preserve"> Thursday April 10</w:t>
      </w:r>
      <w:r w:rsidRPr="5F8131DE">
        <w:rPr>
          <w:rFonts w:ascii="&amp;quot" w:hAnsi="&amp;quot"/>
          <w:b/>
          <w:bCs/>
          <w:color w:val="FF0000"/>
          <w:sz w:val="36"/>
          <w:szCs w:val="36"/>
          <w:vertAlign w:val="superscript"/>
        </w:rPr>
        <w:t>th</w:t>
      </w:r>
      <w:r w:rsidRPr="5F8131DE">
        <w:rPr>
          <w:rFonts w:ascii="&amp;quot" w:hAnsi="&amp;quot"/>
          <w:b/>
          <w:bCs/>
          <w:color w:val="FF0000"/>
          <w:sz w:val="36"/>
          <w:szCs w:val="36"/>
        </w:rPr>
        <w:t>, 2025 (</w:t>
      </w:r>
      <w:r w:rsidRPr="5F8131DE">
        <w:rPr>
          <w:rFonts w:ascii="&amp;quot" w:hAnsi="&amp;quot"/>
          <w:b/>
          <w:bCs/>
          <w:color w:val="FF0000"/>
          <w:sz w:val="36"/>
          <w:szCs w:val="36"/>
          <w:highlight w:val="yellow"/>
        </w:rPr>
        <w:t>Or When Final Confirmation Is Sent</w:t>
      </w:r>
      <w:r w:rsidRPr="5F8131DE">
        <w:rPr>
          <w:rFonts w:ascii="&amp;quot" w:hAnsi="&amp;quot"/>
          <w:b/>
          <w:bCs/>
          <w:color w:val="FF0000"/>
          <w:sz w:val="36"/>
          <w:szCs w:val="36"/>
        </w:rPr>
        <w:t>)</w:t>
      </w:r>
    </w:p>
    <w:p w14:paraId="377CDD50" w14:textId="77777777" w:rsidR="005D1206" w:rsidRDefault="005D1206" w:rsidP="5F8131DE">
      <w:pPr>
        <w:rPr>
          <w:b/>
          <w:bCs/>
          <w:sz w:val="36"/>
          <w:szCs w:val="36"/>
        </w:rPr>
      </w:pPr>
    </w:p>
    <w:p w14:paraId="76835247" w14:textId="77777777" w:rsidR="005D1206" w:rsidRDefault="005D1206" w:rsidP="5F8131DE">
      <w:pPr>
        <w:rPr>
          <w:b/>
          <w:bCs/>
          <w:color w:val="00B050"/>
          <w:sz w:val="36"/>
          <w:szCs w:val="36"/>
        </w:rPr>
      </w:pPr>
    </w:p>
    <w:p w14:paraId="10241FBB" w14:textId="749209BD" w:rsidR="005D1206" w:rsidRDefault="005D1206" w:rsidP="5F8131DE">
      <w:pPr>
        <w:rPr>
          <w:b/>
          <w:bCs/>
          <w:color w:val="00B050"/>
          <w:sz w:val="36"/>
          <w:szCs w:val="36"/>
        </w:rPr>
      </w:pPr>
    </w:p>
    <w:p w14:paraId="5ECEE199" w14:textId="77777777" w:rsidR="00E3041F" w:rsidRDefault="00E3041F" w:rsidP="5F8131DE">
      <w:pPr>
        <w:rPr>
          <w:b/>
          <w:bCs/>
          <w:color w:val="00B050"/>
          <w:sz w:val="56"/>
          <w:szCs w:val="56"/>
        </w:rPr>
      </w:pPr>
    </w:p>
    <w:p w14:paraId="561A47E6" w14:textId="77777777" w:rsidR="00E3041F" w:rsidRDefault="00E3041F" w:rsidP="5F8131DE">
      <w:pPr>
        <w:rPr>
          <w:b/>
          <w:bCs/>
          <w:color w:val="00B050"/>
          <w:sz w:val="56"/>
          <w:szCs w:val="56"/>
        </w:rPr>
      </w:pPr>
    </w:p>
    <w:p w14:paraId="7EDA3845" w14:textId="77777777" w:rsidR="00E3041F" w:rsidRDefault="00E3041F" w:rsidP="5F8131DE">
      <w:pPr>
        <w:rPr>
          <w:b/>
          <w:bCs/>
          <w:color w:val="00B050"/>
          <w:sz w:val="56"/>
          <w:szCs w:val="56"/>
        </w:rPr>
      </w:pPr>
    </w:p>
    <w:p w14:paraId="275D2BA4" w14:textId="4945339F" w:rsidR="3D859F67" w:rsidRDefault="3D859F67" w:rsidP="5F8131DE">
      <w:pPr>
        <w:rPr>
          <w:b/>
          <w:bCs/>
          <w:color w:val="00B050"/>
          <w:sz w:val="56"/>
          <w:szCs w:val="56"/>
        </w:rPr>
      </w:pPr>
      <w:r w:rsidRPr="5F8131DE">
        <w:rPr>
          <w:b/>
          <w:bCs/>
          <w:color w:val="00B050"/>
          <w:sz w:val="56"/>
          <w:szCs w:val="56"/>
        </w:rPr>
        <w:lastRenderedPageBreak/>
        <w:t xml:space="preserve">GYM DOORS OPEN AT </w:t>
      </w:r>
      <w:r w:rsidR="5EBFA991" w:rsidRPr="5F8131DE">
        <w:rPr>
          <w:b/>
          <w:bCs/>
          <w:color w:val="00B050"/>
          <w:sz w:val="56"/>
          <w:szCs w:val="56"/>
        </w:rPr>
        <w:t>7:45 AM</w:t>
      </w:r>
    </w:p>
    <w:p w14:paraId="29A738C9" w14:textId="24B35DD9" w:rsidR="00B63FF2" w:rsidRPr="00361650" w:rsidRDefault="00F32A2F" w:rsidP="00962668">
      <w:pPr>
        <w:rPr>
          <w:b/>
          <w:color w:val="00B050"/>
          <w:sz w:val="56"/>
          <w:szCs w:val="56"/>
        </w:rPr>
      </w:pPr>
      <w:r w:rsidRPr="00361650">
        <w:rPr>
          <w:b/>
          <w:color w:val="00B050"/>
          <w:sz w:val="56"/>
          <w:szCs w:val="56"/>
        </w:rPr>
        <w:t>A</w:t>
      </w:r>
      <w:r w:rsidR="00B63FF2" w:rsidRPr="00361650">
        <w:rPr>
          <w:b/>
          <w:color w:val="00B050"/>
          <w:sz w:val="56"/>
          <w:szCs w:val="56"/>
        </w:rPr>
        <w:t>dmissions Prices:</w:t>
      </w:r>
    </w:p>
    <w:p w14:paraId="4B8D55F9" w14:textId="38F1769C" w:rsidR="00B63FF2" w:rsidRDefault="00A33140" w:rsidP="00962668">
      <w:pPr>
        <w:rPr>
          <w:b/>
          <w:color w:val="00B050"/>
          <w:sz w:val="28"/>
          <w:szCs w:val="28"/>
        </w:rPr>
      </w:pPr>
      <w:r w:rsidRPr="004E21CD">
        <w:rPr>
          <w:b/>
          <w:color w:val="00B050"/>
          <w:sz w:val="28"/>
          <w:szCs w:val="28"/>
        </w:rPr>
        <w:t>(All coaches and spectators will be required to have on band while in gyms</w:t>
      </w:r>
      <w:r w:rsidR="00C924AC" w:rsidRPr="004E21CD">
        <w:rPr>
          <w:b/>
          <w:color w:val="00B050"/>
          <w:sz w:val="28"/>
          <w:szCs w:val="28"/>
        </w:rPr>
        <w:t>. Players will be allowed to enter only if they are wearing a uniform.</w:t>
      </w:r>
      <w:r w:rsidRPr="004E21CD">
        <w:rPr>
          <w:b/>
          <w:color w:val="00B050"/>
          <w:sz w:val="28"/>
          <w:szCs w:val="28"/>
        </w:rPr>
        <w:t>) NO EXCEPTIONS</w:t>
      </w:r>
      <w:r w:rsidR="00361650">
        <w:rPr>
          <w:b/>
          <w:color w:val="00B050"/>
          <w:sz w:val="28"/>
          <w:szCs w:val="28"/>
        </w:rPr>
        <w:t xml:space="preserve"> PER SCHOOLS</w:t>
      </w:r>
    </w:p>
    <w:p w14:paraId="24CDB619" w14:textId="02CF9D4D" w:rsidR="005C75DC" w:rsidRDefault="005C75DC" w:rsidP="00962668">
      <w:pPr>
        <w:rPr>
          <w:b/>
          <w:color w:val="00B050"/>
          <w:sz w:val="28"/>
          <w:szCs w:val="28"/>
        </w:rPr>
      </w:pPr>
    </w:p>
    <w:p w14:paraId="71D239A2" w14:textId="39B5ECFC" w:rsidR="005C75DC" w:rsidRPr="00F030B0" w:rsidRDefault="005C75DC" w:rsidP="00962668">
      <w:pPr>
        <w:rPr>
          <w:b/>
          <w:color w:val="FF0000"/>
          <w:sz w:val="40"/>
          <w:szCs w:val="40"/>
          <w:u w:val="single"/>
        </w:rPr>
      </w:pPr>
      <w:r w:rsidRPr="00F030B0">
        <w:rPr>
          <w:b/>
          <w:color w:val="FF0000"/>
          <w:sz w:val="40"/>
          <w:szCs w:val="40"/>
          <w:u w:val="single"/>
        </w:rPr>
        <w:t>CASH VENUES ONLY</w:t>
      </w:r>
    </w:p>
    <w:p w14:paraId="433E43B4" w14:textId="77777777" w:rsidR="00E8398D" w:rsidRPr="00F030B0" w:rsidRDefault="00E8398D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>Friday:</w:t>
      </w:r>
    </w:p>
    <w:p w14:paraId="68438468" w14:textId="77777777" w:rsidR="00E8398D" w:rsidRPr="00F030B0" w:rsidRDefault="00E8398D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 xml:space="preserve">$10 Adults </w:t>
      </w:r>
    </w:p>
    <w:p w14:paraId="1DA9D903" w14:textId="4C583D92" w:rsidR="003C77CF" w:rsidRPr="00F030B0" w:rsidRDefault="00E8398D" w:rsidP="5F8131DE">
      <w:pPr>
        <w:rPr>
          <w:b/>
          <w:bCs/>
          <w:sz w:val="40"/>
          <w:szCs w:val="40"/>
        </w:rPr>
      </w:pPr>
      <w:r w:rsidRPr="5F8131DE">
        <w:rPr>
          <w:b/>
          <w:bCs/>
          <w:sz w:val="40"/>
          <w:szCs w:val="40"/>
        </w:rPr>
        <w:t xml:space="preserve">$5 </w:t>
      </w:r>
      <w:r w:rsidR="0F134C4A" w:rsidRPr="5F8131DE">
        <w:rPr>
          <w:b/>
          <w:bCs/>
          <w:sz w:val="40"/>
          <w:szCs w:val="40"/>
        </w:rPr>
        <w:t>Child</w:t>
      </w:r>
      <w:r w:rsidRPr="5F8131DE">
        <w:rPr>
          <w:b/>
          <w:bCs/>
          <w:sz w:val="40"/>
          <w:szCs w:val="40"/>
        </w:rPr>
        <w:t xml:space="preserve"> </w:t>
      </w:r>
    </w:p>
    <w:p w14:paraId="08280A8D" w14:textId="1519E66E" w:rsidR="00A33140" w:rsidRPr="00F030B0" w:rsidRDefault="00863200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>Saturday Admission</w:t>
      </w:r>
    </w:p>
    <w:p w14:paraId="1C90FF28" w14:textId="77777777" w:rsidR="00266DA0" w:rsidRPr="00F030B0" w:rsidRDefault="00C42F3B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 xml:space="preserve">$20 </w:t>
      </w:r>
      <w:r w:rsidR="00266DA0" w:rsidRPr="00F030B0">
        <w:rPr>
          <w:b/>
          <w:sz w:val="40"/>
          <w:szCs w:val="40"/>
        </w:rPr>
        <w:t xml:space="preserve">Adults </w:t>
      </w:r>
    </w:p>
    <w:p w14:paraId="4C09E92D" w14:textId="48C84250" w:rsidR="00CB3253" w:rsidRPr="00F030B0" w:rsidRDefault="00266DA0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>$1</w:t>
      </w:r>
      <w:r w:rsidR="00DB20F3" w:rsidRPr="00F030B0">
        <w:rPr>
          <w:b/>
          <w:sz w:val="40"/>
          <w:szCs w:val="40"/>
        </w:rPr>
        <w:t xml:space="preserve">5 </w:t>
      </w:r>
      <w:r w:rsidR="00CB3253" w:rsidRPr="00F030B0">
        <w:rPr>
          <w:b/>
          <w:sz w:val="40"/>
          <w:szCs w:val="40"/>
        </w:rPr>
        <w:t>Child</w:t>
      </w:r>
    </w:p>
    <w:p w14:paraId="650CFE08" w14:textId="716508A7" w:rsidR="001B276C" w:rsidRPr="00F030B0" w:rsidRDefault="00315928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 xml:space="preserve">Sunday </w:t>
      </w:r>
      <w:r w:rsidR="001B276C" w:rsidRPr="00F030B0">
        <w:rPr>
          <w:b/>
          <w:sz w:val="40"/>
          <w:szCs w:val="40"/>
        </w:rPr>
        <w:t>Admissions</w:t>
      </w:r>
    </w:p>
    <w:p w14:paraId="2167DFB9" w14:textId="4B5420C7" w:rsidR="00315928" w:rsidRPr="00F030B0" w:rsidRDefault="001B276C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>$</w:t>
      </w:r>
      <w:r w:rsidR="00CB3253" w:rsidRPr="00F030B0">
        <w:rPr>
          <w:b/>
          <w:sz w:val="40"/>
          <w:szCs w:val="40"/>
        </w:rPr>
        <w:t>20</w:t>
      </w:r>
      <w:r w:rsidRPr="00F030B0">
        <w:rPr>
          <w:b/>
          <w:sz w:val="40"/>
          <w:szCs w:val="40"/>
        </w:rPr>
        <w:t xml:space="preserve"> </w:t>
      </w:r>
      <w:r w:rsidR="00315928" w:rsidRPr="00F030B0">
        <w:rPr>
          <w:b/>
          <w:sz w:val="40"/>
          <w:szCs w:val="40"/>
        </w:rPr>
        <w:t xml:space="preserve">Adults </w:t>
      </w:r>
    </w:p>
    <w:p w14:paraId="787D3281" w14:textId="1240D167" w:rsidR="001B276C" w:rsidRPr="00F030B0" w:rsidRDefault="001B276C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>$10</w:t>
      </w:r>
      <w:r w:rsidR="00CB3253" w:rsidRPr="00F030B0">
        <w:rPr>
          <w:b/>
          <w:sz w:val="40"/>
          <w:szCs w:val="40"/>
        </w:rPr>
        <w:t xml:space="preserve"> Child</w:t>
      </w:r>
    </w:p>
    <w:p w14:paraId="62E4EEA6" w14:textId="77777777" w:rsidR="00C14531" w:rsidRPr="00F030B0" w:rsidRDefault="00C14531" w:rsidP="00B21964">
      <w:pPr>
        <w:rPr>
          <w:b/>
          <w:color w:val="FF0000"/>
          <w:sz w:val="40"/>
          <w:szCs w:val="40"/>
        </w:rPr>
      </w:pPr>
    </w:p>
    <w:p w14:paraId="32B7C726" w14:textId="3D723EED" w:rsidR="00B21964" w:rsidRPr="00F030B0" w:rsidRDefault="00C52EC6" w:rsidP="00B21964">
      <w:pPr>
        <w:rPr>
          <w:b/>
          <w:color w:val="FF0000"/>
          <w:sz w:val="40"/>
          <w:szCs w:val="40"/>
        </w:rPr>
      </w:pPr>
      <w:r w:rsidRPr="00F030B0">
        <w:rPr>
          <w:b/>
          <w:color w:val="FF0000"/>
          <w:sz w:val="40"/>
          <w:szCs w:val="40"/>
        </w:rPr>
        <w:t>Weekend Pass</w:t>
      </w:r>
      <w:r w:rsidR="00B21964" w:rsidRPr="00F030B0">
        <w:rPr>
          <w:b/>
          <w:color w:val="FF0000"/>
          <w:sz w:val="40"/>
          <w:szCs w:val="40"/>
        </w:rPr>
        <w:t xml:space="preserve"> (Sold On Saturday Only)</w:t>
      </w:r>
    </w:p>
    <w:p w14:paraId="72411D6A" w14:textId="3EA4C160" w:rsidR="00B21964" w:rsidRPr="00F030B0" w:rsidRDefault="00C52EC6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 xml:space="preserve"> $</w:t>
      </w:r>
      <w:r w:rsidR="005C75DC" w:rsidRPr="00F030B0">
        <w:rPr>
          <w:b/>
          <w:sz w:val="40"/>
          <w:szCs w:val="40"/>
        </w:rPr>
        <w:t>3</w:t>
      </w:r>
      <w:r w:rsidR="00CB3253" w:rsidRPr="00F030B0">
        <w:rPr>
          <w:b/>
          <w:sz w:val="40"/>
          <w:szCs w:val="40"/>
        </w:rPr>
        <w:t>5</w:t>
      </w:r>
      <w:r w:rsidRPr="00F030B0">
        <w:rPr>
          <w:b/>
          <w:sz w:val="40"/>
          <w:szCs w:val="40"/>
        </w:rPr>
        <w:t xml:space="preserve">.00 </w:t>
      </w:r>
      <w:r w:rsidR="00B21964" w:rsidRPr="00F030B0">
        <w:rPr>
          <w:b/>
          <w:sz w:val="40"/>
          <w:szCs w:val="40"/>
        </w:rPr>
        <w:t xml:space="preserve">Adults </w:t>
      </w:r>
    </w:p>
    <w:p w14:paraId="4C20D5E9" w14:textId="164F5900" w:rsidR="00C52EC6" w:rsidRPr="00F030B0" w:rsidRDefault="00B21964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 xml:space="preserve"> $20 </w:t>
      </w:r>
      <w:r w:rsidR="00C14531" w:rsidRPr="00F030B0">
        <w:rPr>
          <w:b/>
          <w:sz w:val="40"/>
          <w:szCs w:val="40"/>
        </w:rPr>
        <w:t xml:space="preserve">Kids </w:t>
      </w:r>
    </w:p>
    <w:p w14:paraId="52C8C90F" w14:textId="5E1550CC" w:rsidR="00B63FF2" w:rsidRPr="00F030B0" w:rsidRDefault="00114627" w:rsidP="00962668">
      <w:pPr>
        <w:rPr>
          <w:b/>
          <w:sz w:val="40"/>
          <w:szCs w:val="40"/>
        </w:rPr>
      </w:pPr>
      <w:r w:rsidRPr="00F030B0">
        <w:rPr>
          <w:b/>
          <w:sz w:val="40"/>
          <w:szCs w:val="40"/>
        </w:rPr>
        <w:t>(NO BANDS WILL BE REPLACED)</w:t>
      </w:r>
    </w:p>
    <w:p w14:paraId="72C99319" w14:textId="77777777" w:rsidR="00114627" w:rsidRPr="00F030B0" w:rsidRDefault="00114627" w:rsidP="00962668">
      <w:pPr>
        <w:rPr>
          <w:b/>
          <w:sz w:val="40"/>
          <w:szCs w:val="40"/>
        </w:rPr>
      </w:pPr>
    </w:p>
    <w:p w14:paraId="731953AE" w14:textId="77777777" w:rsidR="001658AA" w:rsidRPr="00F030B0" w:rsidRDefault="00B63FF2" w:rsidP="5F8131DE">
      <w:pPr>
        <w:rPr>
          <w:b/>
          <w:bCs/>
          <w:sz w:val="32"/>
          <w:szCs w:val="32"/>
        </w:rPr>
      </w:pPr>
      <w:r w:rsidRPr="5F8131DE">
        <w:rPr>
          <w:b/>
          <w:bCs/>
          <w:color w:val="00B050"/>
          <w:sz w:val="32"/>
          <w:szCs w:val="32"/>
        </w:rPr>
        <w:t xml:space="preserve">Headquarters &amp; Tournament Director: </w:t>
      </w:r>
      <w:r w:rsidR="00E8398D" w:rsidRPr="5F8131DE">
        <w:rPr>
          <w:b/>
          <w:bCs/>
          <w:sz w:val="32"/>
          <w:szCs w:val="32"/>
        </w:rPr>
        <w:t>Carver High School</w:t>
      </w:r>
    </w:p>
    <w:p w14:paraId="2E2550A0" w14:textId="77777777" w:rsidR="001658AA" w:rsidRPr="00F030B0" w:rsidRDefault="00B63FF2" w:rsidP="5F8131DE">
      <w:pPr>
        <w:rPr>
          <w:b/>
          <w:bCs/>
          <w:sz w:val="32"/>
          <w:szCs w:val="32"/>
        </w:rPr>
      </w:pPr>
      <w:r w:rsidRPr="5F8131DE">
        <w:rPr>
          <w:b/>
          <w:bCs/>
          <w:sz w:val="32"/>
          <w:szCs w:val="32"/>
        </w:rPr>
        <w:t>Delwin Hill- 205-</w:t>
      </w:r>
      <w:r w:rsidR="000D7D85" w:rsidRPr="5F8131DE">
        <w:rPr>
          <w:b/>
          <w:bCs/>
          <w:sz w:val="32"/>
          <w:szCs w:val="32"/>
        </w:rPr>
        <w:t>837-4330</w:t>
      </w:r>
    </w:p>
    <w:p w14:paraId="79750B43" w14:textId="46FB34CC" w:rsidR="00B63FF2" w:rsidRPr="00F030B0" w:rsidRDefault="00B63FF2" w:rsidP="5F8131DE">
      <w:pPr>
        <w:rPr>
          <w:b/>
          <w:bCs/>
          <w:sz w:val="32"/>
          <w:szCs w:val="32"/>
        </w:rPr>
      </w:pPr>
      <w:r w:rsidRPr="5F8131DE">
        <w:rPr>
          <w:b/>
          <w:bCs/>
          <w:sz w:val="32"/>
          <w:szCs w:val="32"/>
        </w:rPr>
        <w:t>All venues will have a site director. Please utilize this resource first</w:t>
      </w:r>
      <w:r w:rsidR="00C52EC6" w:rsidRPr="5F8131DE">
        <w:rPr>
          <w:b/>
          <w:bCs/>
          <w:sz w:val="32"/>
          <w:szCs w:val="32"/>
        </w:rPr>
        <w:t>. If</w:t>
      </w:r>
      <w:r w:rsidRPr="5F8131DE">
        <w:rPr>
          <w:b/>
          <w:bCs/>
          <w:sz w:val="32"/>
          <w:szCs w:val="32"/>
        </w:rPr>
        <w:t xml:space="preserve"> they are not available te</w:t>
      </w:r>
      <w:r w:rsidR="00C924AC" w:rsidRPr="5F8131DE">
        <w:rPr>
          <w:b/>
          <w:bCs/>
          <w:sz w:val="32"/>
          <w:szCs w:val="32"/>
        </w:rPr>
        <w:t>x</w:t>
      </w:r>
      <w:r w:rsidRPr="5F8131DE">
        <w:rPr>
          <w:b/>
          <w:bCs/>
          <w:sz w:val="32"/>
          <w:szCs w:val="32"/>
        </w:rPr>
        <w:t xml:space="preserve">t/call tournament director. </w:t>
      </w:r>
    </w:p>
    <w:p w14:paraId="5962A6D8" w14:textId="77777777" w:rsidR="00D0437A" w:rsidRPr="00F030B0" w:rsidRDefault="00D0437A" w:rsidP="00962668">
      <w:pPr>
        <w:rPr>
          <w:b/>
          <w:color w:val="00B050"/>
          <w:sz w:val="40"/>
          <w:szCs w:val="40"/>
        </w:rPr>
      </w:pPr>
    </w:p>
    <w:p w14:paraId="274CB1B7" w14:textId="77777777" w:rsidR="00361650" w:rsidRDefault="00361650" w:rsidP="00AF56FD">
      <w:pPr>
        <w:jc w:val="center"/>
        <w:rPr>
          <w:b/>
          <w:sz w:val="40"/>
          <w:szCs w:val="40"/>
        </w:rPr>
      </w:pPr>
    </w:p>
    <w:p w14:paraId="3DAA486F" w14:textId="77777777" w:rsidR="007B215F" w:rsidRDefault="007B215F" w:rsidP="00AF56FD">
      <w:pPr>
        <w:jc w:val="center"/>
        <w:rPr>
          <w:b/>
          <w:sz w:val="40"/>
          <w:szCs w:val="40"/>
        </w:rPr>
      </w:pPr>
    </w:p>
    <w:p w14:paraId="2DA740F8" w14:textId="77777777" w:rsidR="007B215F" w:rsidRDefault="007B215F" w:rsidP="00AF56FD">
      <w:pPr>
        <w:jc w:val="center"/>
        <w:rPr>
          <w:b/>
          <w:sz w:val="40"/>
          <w:szCs w:val="40"/>
        </w:rPr>
      </w:pPr>
    </w:p>
    <w:p w14:paraId="51A02E92" w14:textId="48A99ADF" w:rsidR="00AF56FD" w:rsidRPr="008E1B45" w:rsidRDefault="00AF56FD" w:rsidP="00AF56FD">
      <w:pPr>
        <w:jc w:val="center"/>
        <w:rPr>
          <w:b/>
          <w:sz w:val="40"/>
          <w:szCs w:val="40"/>
        </w:rPr>
      </w:pPr>
      <w:r w:rsidRPr="008E1B45">
        <w:rPr>
          <w:b/>
          <w:sz w:val="40"/>
          <w:szCs w:val="40"/>
        </w:rPr>
        <w:t>Gym Locations</w:t>
      </w:r>
      <w:r w:rsidR="007A38BD" w:rsidRPr="008E1B45">
        <w:rPr>
          <w:b/>
          <w:sz w:val="40"/>
          <w:szCs w:val="40"/>
        </w:rPr>
        <w:t xml:space="preserve"> </w:t>
      </w:r>
      <w:r w:rsidR="0005686B" w:rsidRPr="008E1B45">
        <w:rPr>
          <w:b/>
          <w:sz w:val="40"/>
          <w:szCs w:val="40"/>
        </w:rPr>
        <w:t>(Posted On Site Under Venue)</w:t>
      </w:r>
    </w:p>
    <w:p w14:paraId="29008610" w14:textId="77777777" w:rsidR="007673B0" w:rsidRDefault="007673B0" w:rsidP="00990F20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20"/>
          <w:szCs w:val="20"/>
          <w:bdr w:val="none" w:sz="0" w:space="0" w:color="auto" w:frame="1"/>
        </w:rPr>
      </w:pPr>
    </w:p>
    <w:p w14:paraId="5039FEBE" w14:textId="77777777" w:rsidR="00990F20" w:rsidRPr="00C52EC6" w:rsidRDefault="00990F20" w:rsidP="00990F20">
      <w:pPr>
        <w:pStyle w:val="xp2"/>
        <w:shd w:val="clear" w:color="auto" w:fill="FFFFFF"/>
        <w:spacing w:before="0" w:beforeAutospacing="0" w:after="0" w:afterAutospacing="0"/>
        <w:jc w:val="center"/>
        <w:textAlignment w:val="baseline"/>
        <w:rPr>
          <w:rStyle w:val="xs1"/>
          <w:rFonts w:ascii="Segoe UI" w:hAnsi="Segoe UI" w:cs="Segoe UI"/>
          <w:b/>
          <w:color w:val="201F1E"/>
          <w:sz w:val="20"/>
          <w:szCs w:val="20"/>
          <w:bdr w:val="none" w:sz="0" w:space="0" w:color="auto" w:frame="1"/>
        </w:rPr>
      </w:pPr>
    </w:p>
    <w:p w14:paraId="7E0C12CF" w14:textId="77777777" w:rsidR="00FD37A7" w:rsidRPr="008E1B45" w:rsidRDefault="00FD37A7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36"/>
          <w:szCs w:val="36"/>
        </w:rPr>
      </w:pPr>
      <w:r w:rsidRPr="008E1B45">
        <w:rPr>
          <w:rFonts w:ascii="Segoe UI" w:hAnsi="Segoe UI" w:cs="Segoe UI"/>
          <w:b/>
          <w:color w:val="323130"/>
          <w:sz w:val="36"/>
          <w:szCs w:val="36"/>
        </w:rPr>
        <w:t>Carver High School (CHS)</w:t>
      </w:r>
    </w:p>
    <w:p w14:paraId="303A85D0" w14:textId="77777777" w:rsidR="00FD37A7" w:rsidRPr="008E1B45" w:rsidRDefault="00FD37A7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36"/>
          <w:szCs w:val="36"/>
        </w:rPr>
      </w:pPr>
      <w:r w:rsidRPr="008E1B45">
        <w:rPr>
          <w:rFonts w:ascii="Segoe UI" w:hAnsi="Segoe UI" w:cs="Segoe UI"/>
          <w:b/>
          <w:color w:val="323130"/>
          <w:sz w:val="36"/>
          <w:szCs w:val="36"/>
        </w:rPr>
        <w:t>3900 24th Street North</w:t>
      </w:r>
    </w:p>
    <w:p w14:paraId="502C44B8" w14:textId="77777777" w:rsidR="00FD37A7" w:rsidRPr="008E1B45" w:rsidRDefault="00FD37A7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36"/>
          <w:szCs w:val="36"/>
        </w:rPr>
      </w:pPr>
      <w:r w:rsidRPr="008E1B45">
        <w:rPr>
          <w:rFonts w:ascii="Segoe UI" w:hAnsi="Segoe UI" w:cs="Segoe UI"/>
          <w:b/>
          <w:color w:val="323130"/>
          <w:sz w:val="36"/>
          <w:szCs w:val="36"/>
        </w:rPr>
        <w:t>Birmingham, AL, 35207</w:t>
      </w:r>
    </w:p>
    <w:p w14:paraId="71DFB905" w14:textId="77777777" w:rsidR="00926D81" w:rsidRPr="008E1B45" w:rsidRDefault="00926D81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36"/>
          <w:szCs w:val="36"/>
        </w:rPr>
      </w:pPr>
    </w:p>
    <w:p w14:paraId="0297D222" w14:textId="11AE669A" w:rsidR="001842AE" w:rsidRPr="008E1B45" w:rsidRDefault="00FD4DBB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Wenonah High School</w:t>
      </w:r>
    </w:p>
    <w:p w14:paraId="06B55162" w14:textId="5A0CE1A2" w:rsidR="00FD4DBB" w:rsidRPr="008E1B45" w:rsidRDefault="0092727B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2800 Wilson Road SW</w:t>
      </w:r>
    </w:p>
    <w:p w14:paraId="12720063" w14:textId="0212A57C" w:rsidR="0092727B" w:rsidRPr="008E1B45" w:rsidRDefault="0092727B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Birmingham Alabama</w:t>
      </w:r>
      <w:r w:rsidR="00F44CDF" w:rsidRPr="008E1B45">
        <w:rPr>
          <w:rFonts w:ascii="Segoe UI" w:hAnsi="Segoe UI" w:cs="Segoe UI"/>
          <w:b/>
          <w:color w:val="201F1E"/>
          <w:sz w:val="36"/>
          <w:szCs w:val="36"/>
        </w:rPr>
        <w:t xml:space="preserve"> 35221</w:t>
      </w:r>
    </w:p>
    <w:p w14:paraId="19521EFA" w14:textId="77777777" w:rsidR="00F44CDF" w:rsidRPr="008E1B45" w:rsidRDefault="00F44CDF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</w:p>
    <w:p w14:paraId="5BE2B128" w14:textId="2063376D" w:rsidR="001842AE" w:rsidRPr="008E1B45" w:rsidRDefault="001842AE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Fairfield High School</w:t>
      </w:r>
    </w:p>
    <w:p w14:paraId="22B3352F" w14:textId="77777777" w:rsidR="001842AE" w:rsidRPr="008E1B45" w:rsidRDefault="001842AE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 xml:space="preserve">610 Valley Road </w:t>
      </w:r>
    </w:p>
    <w:p w14:paraId="500C03E5" w14:textId="1FB7D671" w:rsidR="001842AE" w:rsidRPr="008E1B45" w:rsidRDefault="001842AE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E1B45">
        <w:rPr>
          <w:rFonts w:ascii="Segoe UI" w:hAnsi="Segoe UI" w:cs="Segoe UI"/>
          <w:b/>
          <w:color w:val="201F1E"/>
          <w:sz w:val="36"/>
          <w:szCs w:val="36"/>
        </w:rPr>
        <w:t>Fairfield Alabama</w:t>
      </w:r>
      <w:r w:rsidR="00E8398D">
        <w:rPr>
          <w:rFonts w:ascii="Segoe UI" w:hAnsi="Segoe UI" w:cs="Segoe UI"/>
          <w:b/>
          <w:color w:val="201F1E"/>
          <w:sz w:val="36"/>
          <w:szCs w:val="36"/>
        </w:rPr>
        <w:t xml:space="preserve"> 35064</w:t>
      </w:r>
    </w:p>
    <w:p w14:paraId="238E5D8B" w14:textId="77777777" w:rsidR="00420F56" w:rsidRPr="008E1B45" w:rsidRDefault="00420F56" w:rsidP="001842AE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</w:p>
    <w:p w14:paraId="6A9EBB97" w14:textId="1134DE2C" w:rsidR="001842AE" w:rsidRDefault="00E8398D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>
        <w:rPr>
          <w:rFonts w:ascii="Segoe UI" w:hAnsi="Segoe UI" w:cs="Segoe UI"/>
          <w:b/>
          <w:color w:val="201F1E"/>
          <w:sz w:val="36"/>
          <w:szCs w:val="36"/>
        </w:rPr>
        <w:t>Woodlawn High School</w:t>
      </w:r>
    </w:p>
    <w:p w14:paraId="7BAAE207" w14:textId="2AE02B47" w:rsidR="00E8398D" w:rsidRDefault="00E8398D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>
        <w:rPr>
          <w:rFonts w:ascii="Segoe UI" w:hAnsi="Segoe UI" w:cs="Segoe UI"/>
          <w:b/>
          <w:color w:val="201F1E"/>
          <w:sz w:val="36"/>
          <w:szCs w:val="36"/>
        </w:rPr>
        <w:t>5620 1</w:t>
      </w:r>
      <w:r w:rsidRPr="00E8398D">
        <w:rPr>
          <w:rFonts w:ascii="Segoe UI" w:hAnsi="Segoe UI" w:cs="Segoe UI"/>
          <w:b/>
          <w:color w:val="201F1E"/>
          <w:sz w:val="36"/>
          <w:szCs w:val="36"/>
          <w:vertAlign w:val="superscript"/>
        </w:rPr>
        <w:t>st</w:t>
      </w:r>
      <w:r>
        <w:rPr>
          <w:rFonts w:ascii="Segoe UI" w:hAnsi="Segoe UI" w:cs="Segoe UI"/>
          <w:b/>
          <w:color w:val="201F1E"/>
          <w:sz w:val="36"/>
          <w:szCs w:val="36"/>
        </w:rPr>
        <w:t xml:space="preserve"> Avenue North </w:t>
      </w:r>
    </w:p>
    <w:p w14:paraId="2D5E2BA3" w14:textId="429953CC" w:rsidR="00E8398D" w:rsidRDefault="00E8398D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>
        <w:rPr>
          <w:rFonts w:ascii="Segoe UI" w:hAnsi="Segoe UI" w:cs="Segoe UI"/>
          <w:b/>
          <w:color w:val="201F1E"/>
          <w:sz w:val="36"/>
          <w:szCs w:val="36"/>
        </w:rPr>
        <w:t>Birmingham, Alabama 35212</w:t>
      </w:r>
    </w:p>
    <w:p w14:paraId="2B525E15" w14:textId="77777777" w:rsidR="00E8398D" w:rsidRDefault="00E8398D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</w:p>
    <w:p w14:paraId="0090ADDA" w14:textId="61E68F4A" w:rsidR="00E8398D" w:rsidRDefault="00E8398D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>
        <w:rPr>
          <w:rFonts w:ascii="Segoe UI" w:hAnsi="Segoe UI" w:cs="Segoe UI"/>
          <w:b/>
          <w:color w:val="201F1E"/>
          <w:sz w:val="36"/>
          <w:szCs w:val="36"/>
        </w:rPr>
        <w:t>Parker High School</w:t>
      </w:r>
    </w:p>
    <w:p w14:paraId="4A5E3BFC" w14:textId="5E1D87C4" w:rsidR="00E8398D" w:rsidRDefault="00E8398D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>
        <w:rPr>
          <w:rFonts w:ascii="Segoe UI" w:hAnsi="Segoe UI" w:cs="Segoe UI"/>
          <w:b/>
          <w:color w:val="201F1E"/>
          <w:sz w:val="36"/>
          <w:szCs w:val="36"/>
        </w:rPr>
        <w:t>400 Abraham Woods Jr Blvd</w:t>
      </w:r>
    </w:p>
    <w:p w14:paraId="2A057C8A" w14:textId="080F4077" w:rsidR="00E8398D" w:rsidRPr="00FD37A7" w:rsidRDefault="00E8398D" w:rsidP="00FD37A7">
      <w:pPr>
        <w:shd w:val="clear" w:color="auto" w:fill="FFFFFF"/>
        <w:jc w:val="center"/>
        <w:textAlignment w:val="baseline"/>
        <w:rPr>
          <w:rFonts w:ascii="Segoe UI" w:hAnsi="Segoe UI" w:cs="Segoe UI"/>
          <w:b/>
          <w:color w:val="323130"/>
          <w:sz w:val="20"/>
          <w:szCs w:val="20"/>
        </w:rPr>
      </w:pPr>
      <w:r>
        <w:rPr>
          <w:rFonts w:ascii="Segoe UI" w:hAnsi="Segoe UI" w:cs="Segoe UI"/>
          <w:b/>
          <w:color w:val="201F1E"/>
          <w:sz w:val="36"/>
          <w:szCs w:val="36"/>
        </w:rPr>
        <w:t>Birmingham, Alabama 35204</w:t>
      </w:r>
    </w:p>
    <w:p w14:paraId="58AB0744" w14:textId="22DADFB5" w:rsidR="00990F20" w:rsidRDefault="00990F20" w:rsidP="00990F20">
      <w:pPr>
        <w:pStyle w:val="xp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color w:val="201F1E"/>
          <w:sz w:val="23"/>
          <w:szCs w:val="23"/>
        </w:rPr>
      </w:pPr>
    </w:p>
    <w:p w14:paraId="15722FA0" w14:textId="77777777" w:rsidR="008A5A70" w:rsidRDefault="008A5A70" w:rsidP="00A65819">
      <w:pPr>
        <w:pStyle w:val="xp2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</w:p>
    <w:p w14:paraId="43536126" w14:textId="77777777" w:rsidR="00CB2D10" w:rsidRDefault="00CB2D10" w:rsidP="00A65819">
      <w:pPr>
        <w:pStyle w:val="xp2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</w:p>
    <w:p w14:paraId="20D17F57" w14:textId="1506DCDA" w:rsidR="008A5A70" w:rsidRDefault="009A3E60" w:rsidP="00A65819">
      <w:pPr>
        <w:pStyle w:val="xp2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>
        <w:rPr>
          <w:rFonts w:ascii="Segoe UI" w:hAnsi="Segoe UI" w:cs="Segoe UI"/>
          <w:b/>
          <w:color w:val="201F1E"/>
          <w:sz w:val="36"/>
          <w:szCs w:val="36"/>
        </w:rPr>
        <w:lastRenderedPageBreak/>
        <w:t xml:space="preserve">Fountain Heights </w:t>
      </w:r>
      <w:r w:rsidR="00CB2D10">
        <w:rPr>
          <w:rFonts w:ascii="Segoe UI" w:hAnsi="Segoe UI" w:cs="Segoe UI"/>
          <w:b/>
          <w:color w:val="201F1E"/>
          <w:sz w:val="36"/>
          <w:szCs w:val="36"/>
        </w:rPr>
        <w:t>Community Center</w:t>
      </w:r>
    </w:p>
    <w:p w14:paraId="7D33411E" w14:textId="12463F42" w:rsidR="00CB2D10" w:rsidRDefault="00CB2D10" w:rsidP="00A65819">
      <w:pPr>
        <w:pStyle w:val="xp2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>
        <w:rPr>
          <w:rFonts w:ascii="Segoe UI" w:hAnsi="Segoe UI" w:cs="Segoe UI"/>
          <w:b/>
          <w:color w:val="201F1E"/>
          <w:sz w:val="36"/>
          <w:szCs w:val="36"/>
        </w:rPr>
        <w:t>1327 11</w:t>
      </w:r>
      <w:r w:rsidRPr="00CB2D10">
        <w:rPr>
          <w:rFonts w:ascii="Segoe UI" w:hAnsi="Segoe UI" w:cs="Segoe UI"/>
          <w:b/>
          <w:color w:val="201F1E"/>
          <w:sz w:val="36"/>
          <w:szCs w:val="36"/>
          <w:vertAlign w:val="superscript"/>
        </w:rPr>
        <w:t>th</w:t>
      </w:r>
      <w:r>
        <w:rPr>
          <w:rFonts w:ascii="Segoe UI" w:hAnsi="Segoe UI" w:cs="Segoe UI"/>
          <w:b/>
          <w:color w:val="201F1E"/>
          <w:sz w:val="36"/>
          <w:szCs w:val="36"/>
        </w:rPr>
        <w:t xml:space="preserve"> Street North</w:t>
      </w:r>
    </w:p>
    <w:p w14:paraId="06CB9EC3" w14:textId="3F637D30" w:rsidR="00CB2D10" w:rsidRDefault="00CB2D10" w:rsidP="00A65819">
      <w:pPr>
        <w:pStyle w:val="xp2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>
        <w:rPr>
          <w:rFonts w:ascii="Segoe UI" w:hAnsi="Segoe UI" w:cs="Segoe UI"/>
          <w:b/>
          <w:color w:val="201F1E"/>
          <w:sz w:val="36"/>
          <w:szCs w:val="36"/>
        </w:rPr>
        <w:t>Birmingham, Alabama</w:t>
      </w:r>
    </w:p>
    <w:p w14:paraId="732E583D" w14:textId="77777777" w:rsidR="00CB2D10" w:rsidRDefault="00CB2D10" w:rsidP="00A65819">
      <w:pPr>
        <w:pStyle w:val="xp2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</w:p>
    <w:p w14:paraId="09A188B9" w14:textId="77777777" w:rsidR="00CB2D10" w:rsidRDefault="00CB2D10" w:rsidP="00A65819">
      <w:pPr>
        <w:pStyle w:val="xp2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</w:p>
    <w:p w14:paraId="0A98CC1B" w14:textId="5899D6C7" w:rsidR="00FD37A7" w:rsidRPr="008A5A70" w:rsidRDefault="007B215F" w:rsidP="00A65819">
      <w:pPr>
        <w:pStyle w:val="xp2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A5A70">
        <w:rPr>
          <w:rFonts w:ascii="Segoe UI" w:hAnsi="Segoe UI" w:cs="Segoe UI"/>
          <w:b/>
          <w:color w:val="201F1E"/>
          <w:sz w:val="36"/>
          <w:szCs w:val="36"/>
        </w:rPr>
        <w:t>Ramsay High School</w:t>
      </w:r>
    </w:p>
    <w:p w14:paraId="4A5808C3" w14:textId="77777777" w:rsidR="008A5A70" w:rsidRPr="008A5A70" w:rsidRDefault="00B80452" w:rsidP="00A65819">
      <w:pPr>
        <w:pStyle w:val="xp2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A5A70">
        <w:rPr>
          <w:rFonts w:ascii="Segoe UI" w:hAnsi="Segoe UI" w:cs="Segoe UI"/>
          <w:b/>
          <w:color w:val="201F1E"/>
          <w:sz w:val="36"/>
          <w:szCs w:val="36"/>
        </w:rPr>
        <w:t>1800 13</w:t>
      </w:r>
      <w:r w:rsidRPr="008A5A70">
        <w:rPr>
          <w:rFonts w:ascii="Segoe UI" w:hAnsi="Segoe UI" w:cs="Segoe UI"/>
          <w:b/>
          <w:color w:val="201F1E"/>
          <w:sz w:val="36"/>
          <w:szCs w:val="36"/>
          <w:vertAlign w:val="superscript"/>
        </w:rPr>
        <w:t>th</w:t>
      </w:r>
      <w:r w:rsidRPr="008A5A70">
        <w:rPr>
          <w:rFonts w:ascii="Segoe UI" w:hAnsi="Segoe UI" w:cs="Segoe UI"/>
          <w:b/>
          <w:color w:val="201F1E"/>
          <w:sz w:val="36"/>
          <w:szCs w:val="36"/>
        </w:rPr>
        <w:t xml:space="preserve"> Avenue </w:t>
      </w:r>
      <w:r w:rsidR="008A5A70" w:rsidRPr="008A5A70">
        <w:rPr>
          <w:rFonts w:ascii="Segoe UI" w:hAnsi="Segoe UI" w:cs="Segoe UI"/>
          <w:b/>
          <w:color w:val="201F1E"/>
          <w:sz w:val="36"/>
          <w:szCs w:val="36"/>
        </w:rPr>
        <w:t>South</w:t>
      </w:r>
    </w:p>
    <w:p w14:paraId="640A69C0" w14:textId="2F71F923" w:rsidR="00FD37A7" w:rsidRPr="008A5A70" w:rsidRDefault="008A5A70" w:rsidP="00A65819">
      <w:pPr>
        <w:pStyle w:val="xp2"/>
        <w:jc w:val="center"/>
        <w:textAlignment w:val="baseline"/>
        <w:rPr>
          <w:rFonts w:ascii="Segoe UI" w:hAnsi="Segoe UI" w:cs="Segoe UI"/>
          <w:b/>
          <w:color w:val="201F1E"/>
          <w:sz w:val="36"/>
          <w:szCs w:val="36"/>
        </w:rPr>
      </w:pPr>
      <w:r w:rsidRPr="008A5A70">
        <w:rPr>
          <w:rFonts w:ascii="Segoe UI" w:hAnsi="Segoe UI" w:cs="Segoe UI"/>
          <w:b/>
          <w:color w:val="201F1E"/>
          <w:sz w:val="36"/>
          <w:szCs w:val="36"/>
        </w:rPr>
        <w:t xml:space="preserve">Birmingham, Alabama 35205 </w:t>
      </w:r>
    </w:p>
    <w:sectPr w:rsidR="00FD37A7" w:rsidRPr="008A5A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39A4" w14:textId="77777777" w:rsidR="002C22EB" w:rsidRDefault="002C22EB" w:rsidP="007A38BD">
      <w:r>
        <w:separator/>
      </w:r>
    </w:p>
  </w:endnote>
  <w:endnote w:type="continuationSeparator" w:id="0">
    <w:p w14:paraId="62532A70" w14:textId="77777777" w:rsidR="002C22EB" w:rsidRDefault="002C22EB" w:rsidP="007A38BD">
      <w:r>
        <w:continuationSeparator/>
      </w:r>
    </w:p>
  </w:endnote>
  <w:endnote w:type="continuationNotice" w:id="1">
    <w:p w14:paraId="186F271E" w14:textId="77777777" w:rsidR="00D85B50" w:rsidRDefault="00D85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B0719" w14:textId="77777777" w:rsidR="002C22EB" w:rsidRDefault="002C22EB" w:rsidP="007A38BD">
      <w:r>
        <w:separator/>
      </w:r>
    </w:p>
  </w:footnote>
  <w:footnote w:type="continuationSeparator" w:id="0">
    <w:p w14:paraId="26937577" w14:textId="77777777" w:rsidR="002C22EB" w:rsidRDefault="002C22EB" w:rsidP="007A38BD">
      <w:r>
        <w:continuationSeparator/>
      </w:r>
    </w:p>
  </w:footnote>
  <w:footnote w:type="continuationNotice" w:id="1">
    <w:p w14:paraId="7ABB01C3" w14:textId="77777777" w:rsidR="00D85B50" w:rsidRDefault="00D85B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758F"/>
    <w:multiLevelType w:val="hybridMultilevel"/>
    <w:tmpl w:val="6A98A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1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68"/>
    <w:rsid w:val="00043813"/>
    <w:rsid w:val="0005686B"/>
    <w:rsid w:val="000C3236"/>
    <w:rsid w:val="000C3F84"/>
    <w:rsid w:val="000D7D85"/>
    <w:rsid w:val="000E12A7"/>
    <w:rsid w:val="000E3E3B"/>
    <w:rsid w:val="00114627"/>
    <w:rsid w:val="00130435"/>
    <w:rsid w:val="00147BC4"/>
    <w:rsid w:val="00147EBE"/>
    <w:rsid w:val="00163F58"/>
    <w:rsid w:val="001658AA"/>
    <w:rsid w:val="001720E1"/>
    <w:rsid w:val="001842AE"/>
    <w:rsid w:val="001A6BF3"/>
    <w:rsid w:val="001B276C"/>
    <w:rsid w:val="001D3A99"/>
    <w:rsid w:val="00205D77"/>
    <w:rsid w:val="00266DA0"/>
    <w:rsid w:val="00273103"/>
    <w:rsid w:val="00282F64"/>
    <w:rsid w:val="002C22EB"/>
    <w:rsid w:val="002D3DD6"/>
    <w:rsid w:val="00306F6A"/>
    <w:rsid w:val="00315928"/>
    <w:rsid w:val="00324144"/>
    <w:rsid w:val="00335E6E"/>
    <w:rsid w:val="00361650"/>
    <w:rsid w:val="00392519"/>
    <w:rsid w:val="003A5C85"/>
    <w:rsid w:val="003C77CF"/>
    <w:rsid w:val="00414E69"/>
    <w:rsid w:val="00420F56"/>
    <w:rsid w:val="00424774"/>
    <w:rsid w:val="00427DB5"/>
    <w:rsid w:val="004A28B3"/>
    <w:rsid w:val="004B02B7"/>
    <w:rsid w:val="004E21CD"/>
    <w:rsid w:val="00536957"/>
    <w:rsid w:val="00554511"/>
    <w:rsid w:val="0057085B"/>
    <w:rsid w:val="005743EF"/>
    <w:rsid w:val="00574AAE"/>
    <w:rsid w:val="00575F70"/>
    <w:rsid w:val="0058467D"/>
    <w:rsid w:val="005A31B2"/>
    <w:rsid w:val="005C75DC"/>
    <w:rsid w:val="005D1206"/>
    <w:rsid w:val="006031FF"/>
    <w:rsid w:val="00611A29"/>
    <w:rsid w:val="00624A72"/>
    <w:rsid w:val="006328EC"/>
    <w:rsid w:val="00642C7D"/>
    <w:rsid w:val="006524CD"/>
    <w:rsid w:val="006820BD"/>
    <w:rsid w:val="006A11F4"/>
    <w:rsid w:val="006F7232"/>
    <w:rsid w:val="00732C23"/>
    <w:rsid w:val="007673B0"/>
    <w:rsid w:val="00784FEA"/>
    <w:rsid w:val="007A38BD"/>
    <w:rsid w:val="007B215F"/>
    <w:rsid w:val="007D64B9"/>
    <w:rsid w:val="00842CB1"/>
    <w:rsid w:val="008563B9"/>
    <w:rsid w:val="00863200"/>
    <w:rsid w:val="00873F33"/>
    <w:rsid w:val="00890737"/>
    <w:rsid w:val="008A5A70"/>
    <w:rsid w:val="008B3D60"/>
    <w:rsid w:val="008E1B45"/>
    <w:rsid w:val="008F566B"/>
    <w:rsid w:val="00902541"/>
    <w:rsid w:val="00926D81"/>
    <w:rsid w:val="0092727B"/>
    <w:rsid w:val="00962638"/>
    <w:rsid w:val="00962668"/>
    <w:rsid w:val="00981484"/>
    <w:rsid w:val="00990F20"/>
    <w:rsid w:val="009A3E60"/>
    <w:rsid w:val="009B3AF8"/>
    <w:rsid w:val="009D1F9B"/>
    <w:rsid w:val="00A227AF"/>
    <w:rsid w:val="00A33140"/>
    <w:rsid w:val="00A65819"/>
    <w:rsid w:val="00AD7AAB"/>
    <w:rsid w:val="00AF1E95"/>
    <w:rsid w:val="00AF557E"/>
    <w:rsid w:val="00AF56FD"/>
    <w:rsid w:val="00B1408A"/>
    <w:rsid w:val="00B15738"/>
    <w:rsid w:val="00B21477"/>
    <w:rsid w:val="00B21964"/>
    <w:rsid w:val="00B5310D"/>
    <w:rsid w:val="00B63FF2"/>
    <w:rsid w:val="00B72131"/>
    <w:rsid w:val="00B80452"/>
    <w:rsid w:val="00BB1AFD"/>
    <w:rsid w:val="00BB73B7"/>
    <w:rsid w:val="00C14531"/>
    <w:rsid w:val="00C42F3B"/>
    <w:rsid w:val="00C52EC6"/>
    <w:rsid w:val="00C82D83"/>
    <w:rsid w:val="00C924AC"/>
    <w:rsid w:val="00C95AB5"/>
    <w:rsid w:val="00CB2D10"/>
    <w:rsid w:val="00CB3253"/>
    <w:rsid w:val="00CF04CE"/>
    <w:rsid w:val="00D0437A"/>
    <w:rsid w:val="00D31745"/>
    <w:rsid w:val="00D5297B"/>
    <w:rsid w:val="00D554B1"/>
    <w:rsid w:val="00D85B50"/>
    <w:rsid w:val="00DB20F3"/>
    <w:rsid w:val="00DE0ACD"/>
    <w:rsid w:val="00DE327B"/>
    <w:rsid w:val="00E3041F"/>
    <w:rsid w:val="00E8398D"/>
    <w:rsid w:val="00EE1726"/>
    <w:rsid w:val="00F030B0"/>
    <w:rsid w:val="00F259B2"/>
    <w:rsid w:val="00F27734"/>
    <w:rsid w:val="00F32A2F"/>
    <w:rsid w:val="00F358C1"/>
    <w:rsid w:val="00F3624C"/>
    <w:rsid w:val="00F44CDF"/>
    <w:rsid w:val="00F66EA5"/>
    <w:rsid w:val="00F717B4"/>
    <w:rsid w:val="00F87C5B"/>
    <w:rsid w:val="00FA52EA"/>
    <w:rsid w:val="00FD37A7"/>
    <w:rsid w:val="00FD4DBB"/>
    <w:rsid w:val="04679D11"/>
    <w:rsid w:val="09FF4E1D"/>
    <w:rsid w:val="0F134C4A"/>
    <w:rsid w:val="120BB35F"/>
    <w:rsid w:val="1B7233D0"/>
    <w:rsid w:val="208A34A7"/>
    <w:rsid w:val="2B189032"/>
    <w:rsid w:val="32BD741B"/>
    <w:rsid w:val="371C8A69"/>
    <w:rsid w:val="37A55278"/>
    <w:rsid w:val="382F17B9"/>
    <w:rsid w:val="3CE4E444"/>
    <w:rsid w:val="3D859F67"/>
    <w:rsid w:val="3E177ED2"/>
    <w:rsid w:val="5CECA9CD"/>
    <w:rsid w:val="5D9C4AAE"/>
    <w:rsid w:val="5EBFA991"/>
    <w:rsid w:val="5F8131DE"/>
    <w:rsid w:val="60F25C2C"/>
    <w:rsid w:val="6553EEAB"/>
    <w:rsid w:val="6A43F4D4"/>
    <w:rsid w:val="7CEFF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724FF"/>
  <w15:docId w15:val="{51C93D49-E069-4DCD-BDB2-9283648D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26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F56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6FD"/>
    <w:rPr>
      <w:rFonts w:ascii="Segoe UI" w:hAnsi="Segoe UI" w:cs="Segoe UI"/>
      <w:sz w:val="18"/>
      <w:szCs w:val="18"/>
    </w:rPr>
  </w:style>
  <w:style w:type="paragraph" w:customStyle="1" w:styleId="xp2">
    <w:name w:val="x_p2"/>
    <w:basedOn w:val="Normal"/>
    <w:rsid w:val="00990F20"/>
    <w:pPr>
      <w:spacing w:before="100" w:beforeAutospacing="1" w:after="100" w:afterAutospacing="1"/>
    </w:pPr>
  </w:style>
  <w:style w:type="character" w:customStyle="1" w:styleId="xs1">
    <w:name w:val="x_s1"/>
    <w:basedOn w:val="DefaultParagraphFont"/>
    <w:rsid w:val="00990F20"/>
  </w:style>
  <w:style w:type="paragraph" w:styleId="Header">
    <w:name w:val="header"/>
    <w:basedOn w:val="Normal"/>
    <w:link w:val="HeaderChar"/>
    <w:semiHidden/>
    <w:unhideWhenUsed/>
    <w:rsid w:val="00D85B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85B5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D85B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85B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7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338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65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1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1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8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44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8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8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719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672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95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27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301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46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961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7695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468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4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36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697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1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257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54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6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9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1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9C12682AB540801FA8EDDF9DA683" ma:contentTypeVersion="14" ma:contentTypeDescription="Create a new document." ma:contentTypeScope="" ma:versionID="9023706759d5223db15913915add5f9c">
  <xsd:schema xmlns:xsd="http://www.w3.org/2001/XMLSchema" xmlns:xs="http://www.w3.org/2001/XMLSchema" xmlns:p="http://schemas.microsoft.com/office/2006/metadata/properties" xmlns:ns3="6d18d2ab-2144-4dee-9290-7ca0e61e28b4" targetNamespace="http://schemas.microsoft.com/office/2006/metadata/properties" ma:root="true" ma:fieldsID="9fee033f78b9fe8ba35fa04fd7cd3044" ns3:_="">
    <xsd:import namespace="6d18d2ab-2144-4dee-9290-7ca0e61e2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d2ab-2144-4dee-9290-7ca0e61e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8d2ab-2144-4dee-9290-7ca0e61e28b4" xsi:nil="true"/>
  </documentManagement>
</p:properties>
</file>

<file path=customXml/itemProps1.xml><?xml version="1.0" encoding="utf-8"?>
<ds:datastoreItem xmlns:ds="http://schemas.openxmlformats.org/officeDocument/2006/customXml" ds:itemID="{5A1D8CA5-CEFF-49FC-AC55-B60C344DB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38D93-0F6E-4CAB-A25D-37D26E5C3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d2ab-2144-4dee-9290-7ca0e61e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9E304-7EC1-405D-9F7D-1171FECEB9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D3D8E-50F2-4C47-8C34-8443E79848BD}">
  <ds:schemaRefs>
    <ds:schemaRef ds:uri="http://schemas.microsoft.com/office/2006/documentManagement/types"/>
    <ds:schemaRef ds:uri="http://schemas.microsoft.com/office/infopath/2007/PartnerControls"/>
    <ds:schemaRef ds:uri="6d18d2ab-2144-4dee-9290-7ca0e61e28b4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1637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13536550</dc:creator>
  <cp:lastModifiedBy>HILL, DELWIN</cp:lastModifiedBy>
  <cp:revision>2</cp:revision>
  <cp:lastPrinted>2017-03-29T17:10:00Z</cp:lastPrinted>
  <dcterms:created xsi:type="dcterms:W3CDTF">2025-04-08T22:19:00Z</dcterms:created>
  <dcterms:modified xsi:type="dcterms:W3CDTF">2025-04-08T22:19:00Z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0x01010096519C12682AB540801FA8EDDF9DA683</vt:lpwstr>
  </property>
</Properties>
</file>