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5CEB1" w14:textId="42D49CBE" w:rsidR="009245FD" w:rsidRPr="00C24E2B" w:rsidRDefault="002F7CB7" w:rsidP="009245F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C24E2B">
        <w:rPr>
          <w:rFonts w:ascii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B446FA7" wp14:editId="5E861239">
            <wp:simplePos x="0" y="0"/>
            <wp:positionH relativeFrom="margin">
              <wp:align>center</wp:align>
            </wp:positionH>
            <wp:positionV relativeFrom="paragraph">
              <wp:posOffset>-723900</wp:posOffset>
            </wp:positionV>
            <wp:extent cx="1663700" cy="13309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na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1330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3727AD" w14:textId="36324D84" w:rsidR="009245FD" w:rsidRPr="00C24E2B" w:rsidRDefault="009245FD" w:rsidP="009245FD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42E98DEA" w14:textId="77777777" w:rsidR="00B51770" w:rsidRPr="00C24E2B" w:rsidRDefault="00B51770" w:rsidP="00B51770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4FA0DB5" w14:textId="3EBF4A75" w:rsidR="009245FD" w:rsidRPr="00C24E2B" w:rsidRDefault="003E5A22" w:rsidP="00B51770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2025</w:t>
      </w:r>
      <w:r w:rsidR="00EB3A8D" w:rsidRPr="00C24E2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6E0B45" w:rsidRPr="00C24E2B">
        <w:rPr>
          <w:rFonts w:ascii="Calibri" w:hAnsi="Calibri" w:cs="Calibri"/>
          <w:b/>
          <w:bCs/>
          <w:sz w:val="28"/>
          <w:szCs w:val="28"/>
        </w:rPr>
        <w:t xml:space="preserve">Grade based tournaments </w:t>
      </w:r>
      <w:r w:rsidR="005446D8" w:rsidRPr="00C24E2B">
        <w:rPr>
          <w:rFonts w:ascii="Calibri" w:hAnsi="Calibri" w:cs="Calibri"/>
          <w:b/>
          <w:bCs/>
          <w:sz w:val="28"/>
          <w:szCs w:val="28"/>
        </w:rPr>
        <w:t xml:space="preserve">– </w:t>
      </w:r>
      <w:r w:rsidR="006E0B45" w:rsidRPr="00C24E2B">
        <w:rPr>
          <w:rFonts w:ascii="Calibri" w:hAnsi="Calibri" w:cs="Calibri"/>
          <w:b/>
          <w:bCs/>
          <w:sz w:val="28"/>
          <w:szCs w:val="28"/>
        </w:rPr>
        <w:t>Protest</w:t>
      </w:r>
      <w:r w:rsidR="005446D8" w:rsidRPr="00C24E2B">
        <w:rPr>
          <w:rFonts w:ascii="Calibri" w:hAnsi="Calibri" w:cs="Calibri"/>
          <w:b/>
          <w:bCs/>
          <w:sz w:val="28"/>
          <w:szCs w:val="28"/>
        </w:rPr>
        <w:t xml:space="preserve"> policies</w:t>
      </w:r>
      <w:r w:rsidR="00B51770" w:rsidRPr="00C24E2B">
        <w:rPr>
          <w:rFonts w:ascii="Calibri" w:hAnsi="Calibri" w:cs="Calibri"/>
          <w:b/>
          <w:bCs/>
          <w:sz w:val="28"/>
          <w:szCs w:val="28"/>
        </w:rPr>
        <w:br/>
      </w:r>
      <w:r w:rsidR="00B51770" w:rsidRPr="00C24E2B">
        <w:rPr>
          <w:rFonts w:ascii="Calibri" w:hAnsi="Calibri" w:cs="Calibri"/>
          <w:b/>
          <w:bCs/>
          <w:i/>
          <w:iCs/>
          <w:sz w:val="28"/>
          <w:szCs w:val="28"/>
        </w:rPr>
        <w:t xml:space="preserve">Age Rules – </w:t>
      </w:r>
      <w:r w:rsidR="002A0995">
        <w:rPr>
          <w:rFonts w:ascii="Calibri" w:hAnsi="Calibri" w:cs="Calibri"/>
          <w:b/>
          <w:bCs/>
          <w:i/>
          <w:iCs/>
          <w:sz w:val="28"/>
          <w:szCs w:val="28"/>
        </w:rPr>
        <w:t>May 31st</w:t>
      </w:r>
      <w:r w:rsidR="00B51770" w:rsidRPr="00C24E2B">
        <w:rPr>
          <w:rFonts w:ascii="Calibri" w:hAnsi="Calibri" w:cs="Calibri"/>
          <w:b/>
          <w:bCs/>
          <w:i/>
          <w:iCs/>
          <w:sz w:val="28"/>
          <w:szCs w:val="28"/>
        </w:rPr>
        <w:t xml:space="preserve"> cutoff</w:t>
      </w:r>
      <w:r w:rsidR="005A2215">
        <w:rPr>
          <w:rFonts w:ascii="Calibri" w:hAnsi="Calibri" w:cs="Calibri"/>
          <w:b/>
          <w:bCs/>
          <w:i/>
          <w:iCs/>
          <w:sz w:val="28"/>
          <w:szCs w:val="28"/>
        </w:rPr>
        <w:br/>
      </w:r>
      <w:r w:rsidR="009245FD" w:rsidRPr="00C24E2B">
        <w:rPr>
          <w:rFonts w:ascii="Calibri" w:hAnsi="Calibri" w:cs="Calibri"/>
          <w:b/>
          <w:bCs/>
          <w:sz w:val="28"/>
          <w:szCs w:val="28"/>
        </w:rPr>
        <w:br/>
      </w:r>
    </w:p>
    <w:p w14:paraId="53FE8801" w14:textId="4EECA373" w:rsidR="0005177B" w:rsidRPr="00C24E2B" w:rsidRDefault="00B51770" w:rsidP="0005177B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C24E2B">
        <w:rPr>
          <w:rFonts w:ascii="Calibri" w:hAnsi="Calibri" w:cs="Calibri"/>
          <w:sz w:val="28"/>
          <w:szCs w:val="28"/>
        </w:rPr>
        <w:t>All teams should</w:t>
      </w:r>
      <w:r w:rsidR="009245FD" w:rsidRPr="00C24E2B">
        <w:rPr>
          <w:rFonts w:ascii="Calibri" w:hAnsi="Calibri" w:cs="Calibri"/>
          <w:sz w:val="28"/>
          <w:szCs w:val="28"/>
        </w:rPr>
        <w:t xml:space="preserve"> bring rosters with them to the tournament as well as copies of birth certificates</w:t>
      </w:r>
      <w:r w:rsidR="006E0B45" w:rsidRPr="00C24E2B">
        <w:rPr>
          <w:rFonts w:ascii="Calibri" w:hAnsi="Calibri" w:cs="Calibri"/>
          <w:sz w:val="28"/>
          <w:szCs w:val="28"/>
        </w:rPr>
        <w:t>, proof of grade</w:t>
      </w:r>
      <w:r w:rsidR="009245FD" w:rsidRPr="00C24E2B">
        <w:rPr>
          <w:rFonts w:ascii="Calibri" w:hAnsi="Calibri" w:cs="Calibri"/>
          <w:sz w:val="28"/>
          <w:szCs w:val="28"/>
        </w:rPr>
        <w:t xml:space="preserve"> </w:t>
      </w:r>
      <w:r w:rsidR="003E5A22">
        <w:rPr>
          <w:rFonts w:ascii="Calibri" w:hAnsi="Calibri" w:cs="Calibri"/>
          <w:sz w:val="28"/>
          <w:szCs w:val="28"/>
        </w:rPr>
        <w:t>or</w:t>
      </w:r>
      <w:r w:rsidR="009245FD" w:rsidRPr="00C24E2B">
        <w:rPr>
          <w:rFonts w:ascii="Calibri" w:hAnsi="Calibri" w:cs="Calibri"/>
          <w:sz w:val="28"/>
          <w:szCs w:val="28"/>
        </w:rPr>
        <w:t xml:space="preserve"> </w:t>
      </w:r>
      <w:r w:rsidRPr="00C24E2B">
        <w:rPr>
          <w:rFonts w:ascii="Calibri" w:hAnsi="Calibri" w:cs="Calibri"/>
          <w:sz w:val="28"/>
          <w:szCs w:val="28"/>
        </w:rPr>
        <w:t>proof of age as verification in case of protest</w:t>
      </w:r>
      <w:r w:rsidR="0005177B" w:rsidRPr="00C24E2B">
        <w:rPr>
          <w:rFonts w:ascii="Calibri" w:hAnsi="Calibri" w:cs="Calibri"/>
          <w:sz w:val="28"/>
          <w:szCs w:val="28"/>
        </w:rPr>
        <w:t>.</w:t>
      </w:r>
      <w:r w:rsidR="00275389" w:rsidRPr="00C24E2B">
        <w:rPr>
          <w:rFonts w:ascii="Calibri" w:hAnsi="Calibri" w:cs="Calibri"/>
          <w:sz w:val="28"/>
          <w:szCs w:val="28"/>
        </w:rPr>
        <w:t xml:space="preserve">  Teams can be compromised of players </w:t>
      </w:r>
      <w:r w:rsidR="00C24E2B" w:rsidRPr="00C24E2B">
        <w:rPr>
          <w:rFonts w:ascii="Calibri" w:hAnsi="Calibri" w:cs="Calibri"/>
          <w:sz w:val="28"/>
          <w:szCs w:val="28"/>
        </w:rPr>
        <w:t>with appropriate age/grade.  For example, a player may be in the 6</w:t>
      </w:r>
      <w:r w:rsidR="00C24E2B" w:rsidRPr="00C24E2B">
        <w:rPr>
          <w:rFonts w:ascii="Calibri" w:hAnsi="Calibri" w:cs="Calibri"/>
          <w:sz w:val="28"/>
          <w:szCs w:val="28"/>
          <w:vertAlign w:val="superscript"/>
        </w:rPr>
        <w:t>th</w:t>
      </w:r>
      <w:r w:rsidR="00C24E2B" w:rsidRPr="00C24E2B">
        <w:rPr>
          <w:rFonts w:ascii="Calibri" w:hAnsi="Calibri" w:cs="Calibri"/>
          <w:sz w:val="28"/>
          <w:szCs w:val="28"/>
        </w:rPr>
        <w:t xml:space="preserve"> grade and not turn 13 prior to </w:t>
      </w:r>
      <w:r w:rsidR="002A0995">
        <w:rPr>
          <w:rFonts w:ascii="Calibri" w:hAnsi="Calibri" w:cs="Calibri"/>
          <w:sz w:val="28"/>
          <w:szCs w:val="28"/>
        </w:rPr>
        <w:t>May 31st</w:t>
      </w:r>
      <w:r w:rsidR="00C24E2B" w:rsidRPr="00C24E2B">
        <w:rPr>
          <w:rFonts w:ascii="Calibri" w:hAnsi="Calibri" w:cs="Calibri"/>
          <w:sz w:val="28"/>
          <w:szCs w:val="28"/>
        </w:rPr>
        <w:t xml:space="preserve">.  </w:t>
      </w:r>
    </w:p>
    <w:p w14:paraId="08C07899" w14:textId="77777777" w:rsidR="0005177B" w:rsidRPr="00C24E2B" w:rsidRDefault="0005177B" w:rsidP="0005177B">
      <w:pPr>
        <w:rPr>
          <w:rFonts w:ascii="Calibri" w:hAnsi="Calibri" w:cs="Calibri"/>
          <w:sz w:val="28"/>
          <w:szCs w:val="28"/>
        </w:rPr>
      </w:pPr>
    </w:p>
    <w:p w14:paraId="6E3CEA91" w14:textId="3F46E5A1" w:rsidR="00A24D6B" w:rsidRDefault="0005177B" w:rsidP="00B51770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C24E2B">
        <w:rPr>
          <w:rFonts w:ascii="Calibri" w:hAnsi="Calibri" w:cs="Calibri"/>
          <w:sz w:val="28"/>
          <w:szCs w:val="28"/>
        </w:rPr>
        <w:t>Any team that wishes to protest must pay a fee of</w:t>
      </w:r>
      <w:r w:rsidR="00B51770" w:rsidRPr="00C24E2B">
        <w:rPr>
          <w:rFonts w:ascii="Calibri" w:hAnsi="Calibri" w:cs="Calibri"/>
          <w:sz w:val="28"/>
          <w:szCs w:val="28"/>
        </w:rPr>
        <w:t xml:space="preserve"> $50 per protest</w:t>
      </w:r>
      <w:r w:rsidR="00A24D6B">
        <w:rPr>
          <w:rFonts w:ascii="Calibri" w:hAnsi="Calibri" w:cs="Calibri"/>
          <w:sz w:val="28"/>
          <w:szCs w:val="28"/>
        </w:rPr>
        <w:t xml:space="preserve">.  This is strictly to minimize random protests and challenges.    </w:t>
      </w:r>
    </w:p>
    <w:p w14:paraId="31FF9E29" w14:textId="77777777" w:rsidR="00A24D6B" w:rsidRPr="00A24D6B" w:rsidRDefault="00A24D6B" w:rsidP="00A24D6B">
      <w:pPr>
        <w:pStyle w:val="ListParagraph"/>
        <w:rPr>
          <w:rFonts w:ascii="Calibri" w:hAnsi="Calibri" w:cs="Calibri"/>
          <w:sz w:val="28"/>
          <w:szCs w:val="28"/>
        </w:rPr>
      </w:pPr>
    </w:p>
    <w:p w14:paraId="77B409C3" w14:textId="3F2FCB0E" w:rsidR="00BF3986" w:rsidRPr="00C24E2B" w:rsidRDefault="00A24D6B" w:rsidP="00B51770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Protests </w:t>
      </w:r>
      <w:r w:rsidR="00B51770" w:rsidRPr="00C24E2B">
        <w:rPr>
          <w:rFonts w:ascii="Calibri" w:hAnsi="Calibri" w:cs="Calibri"/>
          <w:sz w:val="28"/>
          <w:szCs w:val="28"/>
        </w:rPr>
        <w:t xml:space="preserve">must occur through the Head Coach or Program director.  Protests must also occur prior to playing against the opponent/team/player in question. </w:t>
      </w:r>
      <w:r w:rsidR="00844F53">
        <w:rPr>
          <w:rFonts w:ascii="Calibri" w:hAnsi="Calibri" w:cs="Calibri"/>
          <w:sz w:val="28"/>
          <w:szCs w:val="28"/>
        </w:rPr>
        <w:t xml:space="preserve"> They cannot occur after the game is already completed.  </w:t>
      </w:r>
      <w:r w:rsidR="00B51770" w:rsidRPr="00C24E2B">
        <w:rPr>
          <w:rFonts w:ascii="Calibri" w:hAnsi="Calibri" w:cs="Calibri"/>
          <w:sz w:val="28"/>
          <w:szCs w:val="28"/>
        </w:rPr>
        <w:t>All protests fees are NONREFUNDABLE</w:t>
      </w:r>
      <w:r w:rsidR="00657747" w:rsidRPr="00C24E2B">
        <w:rPr>
          <w:rFonts w:ascii="Calibri" w:hAnsi="Calibri" w:cs="Calibri"/>
          <w:sz w:val="28"/>
          <w:szCs w:val="28"/>
        </w:rPr>
        <w:t xml:space="preserve">.  </w:t>
      </w:r>
    </w:p>
    <w:p w14:paraId="50E763AB" w14:textId="77777777" w:rsidR="009245FD" w:rsidRPr="00C24E2B" w:rsidRDefault="009245FD" w:rsidP="00B51770">
      <w:pPr>
        <w:rPr>
          <w:rFonts w:ascii="Calibri" w:hAnsi="Calibri" w:cs="Calibri"/>
          <w:sz w:val="28"/>
          <w:szCs w:val="28"/>
        </w:rPr>
      </w:pPr>
    </w:p>
    <w:p w14:paraId="57E76B44" w14:textId="79A11518" w:rsidR="009245FD" w:rsidRPr="00C24E2B" w:rsidRDefault="009245FD" w:rsidP="00B51770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C24E2B">
        <w:rPr>
          <w:rFonts w:ascii="Calibri" w:hAnsi="Calibri" w:cs="Calibri"/>
          <w:sz w:val="28"/>
          <w:szCs w:val="28"/>
        </w:rPr>
        <w:t xml:space="preserve">If team is protested, </w:t>
      </w:r>
      <w:r w:rsidR="002224BF" w:rsidRPr="00C24E2B">
        <w:rPr>
          <w:rFonts w:ascii="Calibri" w:hAnsi="Calibri" w:cs="Calibri"/>
          <w:sz w:val="28"/>
          <w:szCs w:val="28"/>
        </w:rPr>
        <w:t>that</w:t>
      </w:r>
      <w:r w:rsidRPr="00C24E2B">
        <w:rPr>
          <w:rFonts w:ascii="Calibri" w:hAnsi="Calibri" w:cs="Calibri"/>
          <w:sz w:val="28"/>
          <w:szCs w:val="28"/>
        </w:rPr>
        <w:t xml:space="preserve"> team must provide documentation before the </w:t>
      </w:r>
      <w:r w:rsidR="00B51770" w:rsidRPr="00C24E2B">
        <w:rPr>
          <w:rFonts w:ascii="Calibri" w:hAnsi="Calibri" w:cs="Calibri"/>
          <w:sz w:val="28"/>
          <w:szCs w:val="28"/>
        </w:rPr>
        <w:t>game begins</w:t>
      </w:r>
      <w:r w:rsidRPr="00C24E2B">
        <w:rPr>
          <w:rFonts w:ascii="Calibri" w:hAnsi="Calibri" w:cs="Calibri"/>
          <w:sz w:val="28"/>
          <w:szCs w:val="28"/>
        </w:rPr>
        <w:t xml:space="preserve"> </w:t>
      </w:r>
      <w:r w:rsidR="0005177B" w:rsidRPr="00C24E2B">
        <w:rPr>
          <w:rFonts w:ascii="Calibri" w:hAnsi="Calibri" w:cs="Calibri"/>
          <w:sz w:val="28"/>
          <w:szCs w:val="28"/>
        </w:rPr>
        <w:t>to</w:t>
      </w:r>
      <w:r w:rsidRPr="00C24E2B">
        <w:rPr>
          <w:rFonts w:ascii="Calibri" w:hAnsi="Calibri" w:cs="Calibri"/>
          <w:sz w:val="28"/>
          <w:szCs w:val="28"/>
        </w:rPr>
        <w:t xml:space="preserve"> determine </w:t>
      </w:r>
      <w:r w:rsidR="00844F53">
        <w:rPr>
          <w:rFonts w:ascii="Calibri" w:hAnsi="Calibri" w:cs="Calibri"/>
          <w:sz w:val="28"/>
          <w:szCs w:val="28"/>
        </w:rPr>
        <w:t xml:space="preserve">if there are any ineligible players.  </w:t>
      </w:r>
    </w:p>
    <w:p w14:paraId="640AE8DE" w14:textId="77777777" w:rsidR="009245FD" w:rsidRPr="00C24E2B" w:rsidRDefault="009245FD" w:rsidP="00B51770">
      <w:pPr>
        <w:rPr>
          <w:rFonts w:ascii="Calibri" w:hAnsi="Calibri" w:cs="Calibri"/>
          <w:sz w:val="28"/>
          <w:szCs w:val="28"/>
        </w:rPr>
      </w:pPr>
    </w:p>
    <w:p w14:paraId="11946C56" w14:textId="44BD961F" w:rsidR="009245FD" w:rsidRPr="00C24E2B" w:rsidRDefault="009245FD" w:rsidP="00B51770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C24E2B">
        <w:rPr>
          <w:rFonts w:ascii="Calibri" w:hAnsi="Calibri" w:cs="Calibri"/>
          <w:sz w:val="28"/>
          <w:szCs w:val="28"/>
        </w:rPr>
        <w:t xml:space="preserve">Opposing </w:t>
      </w:r>
      <w:r w:rsidR="00B51770" w:rsidRPr="00C24E2B">
        <w:rPr>
          <w:rFonts w:ascii="Calibri" w:hAnsi="Calibri" w:cs="Calibri"/>
          <w:sz w:val="28"/>
          <w:szCs w:val="28"/>
        </w:rPr>
        <w:t>teams’</w:t>
      </w:r>
      <w:r w:rsidRPr="00C24E2B">
        <w:rPr>
          <w:rFonts w:ascii="Calibri" w:hAnsi="Calibri" w:cs="Calibri"/>
          <w:sz w:val="28"/>
          <w:szCs w:val="28"/>
        </w:rPr>
        <w:t xml:space="preserve"> players will be called</w:t>
      </w:r>
      <w:r w:rsidR="00B51770" w:rsidRPr="00C24E2B">
        <w:rPr>
          <w:rFonts w:ascii="Calibri" w:hAnsi="Calibri" w:cs="Calibri"/>
          <w:sz w:val="28"/>
          <w:szCs w:val="28"/>
        </w:rPr>
        <w:t xml:space="preserve"> in one at a time to verify age</w:t>
      </w:r>
      <w:r w:rsidRPr="00C24E2B">
        <w:rPr>
          <w:rFonts w:ascii="Calibri" w:hAnsi="Calibri" w:cs="Calibri"/>
          <w:sz w:val="28"/>
          <w:szCs w:val="28"/>
        </w:rPr>
        <w:t xml:space="preserve"> and other</w:t>
      </w:r>
      <w:r w:rsidR="00B51770" w:rsidRPr="00C24E2B">
        <w:rPr>
          <w:rFonts w:ascii="Calibri" w:hAnsi="Calibri" w:cs="Calibri"/>
          <w:sz w:val="28"/>
          <w:szCs w:val="28"/>
        </w:rPr>
        <w:t xml:space="preserve"> important</w:t>
      </w:r>
      <w:r w:rsidRPr="00C24E2B">
        <w:rPr>
          <w:rFonts w:ascii="Calibri" w:hAnsi="Calibri" w:cs="Calibri"/>
          <w:sz w:val="28"/>
          <w:szCs w:val="28"/>
        </w:rPr>
        <w:t xml:space="preserve"> information specific to their documentation.</w:t>
      </w:r>
    </w:p>
    <w:p w14:paraId="060CD100" w14:textId="77777777" w:rsidR="009245FD" w:rsidRPr="00C24E2B" w:rsidRDefault="009245FD" w:rsidP="00B51770">
      <w:pPr>
        <w:rPr>
          <w:rFonts w:ascii="Calibri" w:hAnsi="Calibri" w:cs="Calibri"/>
          <w:sz w:val="28"/>
          <w:szCs w:val="28"/>
        </w:rPr>
      </w:pPr>
    </w:p>
    <w:p w14:paraId="34BA917E" w14:textId="50261C90" w:rsidR="009245FD" w:rsidRPr="00C24E2B" w:rsidRDefault="009245FD" w:rsidP="0005177B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C24E2B">
        <w:rPr>
          <w:rFonts w:ascii="Calibri" w:hAnsi="Calibri" w:cs="Calibri"/>
          <w:sz w:val="28"/>
          <w:szCs w:val="28"/>
        </w:rPr>
        <w:t xml:space="preserve">If </w:t>
      </w:r>
      <w:r w:rsidR="00EB3A8D" w:rsidRPr="00C24E2B">
        <w:rPr>
          <w:rFonts w:ascii="Calibri" w:hAnsi="Calibri" w:cs="Calibri"/>
          <w:sz w:val="28"/>
          <w:szCs w:val="28"/>
        </w:rPr>
        <w:t xml:space="preserve">a </w:t>
      </w:r>
      <w:r w:rsidRPr="00C24E2B">
        <w:rPr>
          <w:rFonts w:ascii="Calibri" w:hAnsi="Calibri" w:cs="Calibri"/>
          <w:sz w:val="28"/>
          <w:szCs w:val="28"/>
        </w:rPr>
        <w:t xml:space="preserve">team’s information or documentation is found to </w:t>
      </w:r>
      <w:r w:rsidR="00C71FD4" w:rsidRPr="00C24E2B">
        <w:rPr>
          <w:rFonts w:ascii="Calibri" w:hAnsi="Calibri" w:cs="Calibri"/>
          <w:sz w:val="28"/>
          <w:szCs w:val="28"/>
        </w:rPr>
        <w:t xml:space="preserve">be </w:t>
      </w:r>
      <w:r w:rsidRPr="00C24E2B">
        <w:rPr>
          <w:rFonts w:ascii="Calibri" w:hAnsi="Calibri" w:cs="Calibri"/>
          <w:sz w:val="28"/>
          <w:szCs w:val="28"/>
        </w:rPr>
        <w:t>inaccurate</w:t>
      </w:r>
      <w:r w:rsidR="00FA530C">
        <w:rPr>
          <w:rFonts w:ascii="Calibri" w:hAnsi="Calibri" w:cs="Calibri"/>
          <w:sz w:val="28"/>
          <w:szCs w:val="28"/>
        </w:rPr>
        <w:t xml:space="preserve"> or they cannot provide appropriate documentation</w:t>
      </w:r>
      <w:r w:rsidRPr="00C24E2B">
        <w:rPr>
          <w:rFonts w:ascii="Calibri" w:hAnsi="Calibri" w:cs="Calibri"/>
          <w:sz w:val="28"/>
          <w:szCs w:val="28"/>
        </w:rPr>
        <w:t xml:space="preserve">, they will forfeit their spot in the tournament and all </w:t>
      </w:r>
      <w:r w:rsidR="0024776E" w:rsidRPr="00C24E2B">
        <w:rPr>
          <w:rFonts w:ascii="Calibri" w:hAnsi="Calibri" w:cs="Calibri"/>
          <w:sz w:val="28"/>
          <w:szCs w:val="28"/>
        </w:rPr>
        <w:t xml:space="preserve">previous </w:t>
      </w:r>
      <w:r w:rsidRPr="00C24E2B">
        <w:rPr>
          <w:rFonts w:ascii="Calibri" w:hAnsi="Calibri" w:cs="Calibri"/>
          <w:sz w:val="28"/>
          <w:szCs w:val="28"/>
        </w:rPr>
        <w:t>games</w:t>
      </w:r>
      <w:r w:rsidR="0024776E" w:rsidRPr="00C24E2B">
        <w:rPr>
          <w:rFonts w:ascii="Calibri" w:hAnsi="Calibri" w:cs="Calibri"/>
          <w:sz w:val="28"/>
          <w:szCs w:val="28"/>
        </w:rPr>
        <w:t xml:space="preserve"> with ineligible player(s)</w:t>
      </w:r>
      <w:r w:rsidRPr="00C24E2B">
        <w:rPr>
          <w:rFonts w:ascii="Calibri" w:hAnsi="Calibri" w:cs="Calibri"/>
          <w:sz w:val="28"/>
          <w:szCs w:val="28"/>
        </w:rPr>
        <w:t xml:space="preserve"> will automatically count as loss</w:t>
      </w:r>
      <w:r w:rsidR="00C71FD4" w:rsidRPr="00C24E2B">
        <w:rPr>
          <w:rFonts w:ascii="Calibri" w:hAnsi="Calibri" w:cs="Calibri"/>
          <w:sz w:val="28"/>
          <w:szCs w:val="28"/>
        </w:rPr>
        <w:t>es</w:t>
      </w:r>
      <w:r w:rsidRPr="00C24E2B">
        <w:rPr>
          <w:rFonts w:ascii="Calibri" w:hAnsi="Calibri" w:cs="Calibri"/>
          <w:sz w:val="28"/>
          <w:szCs w:val="28"/>
        </w:rPr>
        <w:t>.</w:t>
      </w:r>
    </w:p>
    <w:sectPr w:rsidR="009245FD" w:rsidRPr="00C24E2B" w:rsidSect="0067606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6569A"/>
    <w:multiLevelType w:val="hybridMultilevel"/>
    <w:tmpl w:val="A2868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6FC52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  <w:sz w:val="3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124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5FD"/>
    <w:rsid w:val="0005177B"/>
    <w:rsid w:val="002224BF"/>
    <w:rsid w:val="0024776E"/>
    <w:rsid w:val="00272C93"/>
    <w:rsid w:val="00275389"/>
    <w:rsid w:val="002A0995"/>
    <w:rsid w:val="002F7CB7"/>
    <w:rsid w:val="003E5A22"/>
    <w:rsid w:val="005446D8"/>
    <w:rsid w:val="005A2215"/>
    <w:rsid w:val="005C34BA"/>
    <w:rsid w:val="00600838"/>
    <w:rsid w:val="00657747"/>
    <w:rsid w:val="0067606B"/>
    <w:rsid w:val="006E0B45"/>
    <w:rsid w:val="006E57E2"/>
    <w:rsid w:val="00844F53"/>
    <w:rsid w:val="008C2A54"/>
    <w:rsid w:val="009245FD"/>
    <w:rsid w:val="00A06575"/>
    <w:rsid w:val="00A24D6B"/>
    <w:rsid w:val="00A82F9F"/>
    <w:rsid w:val="00B51770"/>
    <w:rsid w:val="00BF3986"/>
    <w:rsid w:val="00C01B78"/>
    <w:rsid w:val="00C24E2B"/>
    <w:rsid w:val="00C343BD"/>
    <w:rsid w:val="00C71FD4"/>
    <w:rsid w:val="00EB3A8D"/>
    <w:rsid w:val="00FA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AE33DC"/>
  <w15:docId w15:val="{FACDBBE8-0E8B-4466-87A4-EE87D940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45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5FD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51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282666c-ea6c-44b4-9864-ae7cd5acd9fa">
      <UserInfo>
        <DisplayName/>
        <AccountId xsi:nil="true"/>
        <AccountType/>
      </UserInfo>
    </SharedWithUsers>
    <lcf76f155ced4ddcb4097134ff3c332f xmlns="a313e485-80d2-4b9f-bc1c-8e7e56aa6d0e">
      <Terms xmlns="http://schemas.microsoft.com/office/infopath/2007/PartnerControls"/>
    </lcf76f155ced4ddcb4097134ff3c332f>
    <TaxCatchAll xmlns="b282666c-ea6c-44b4-9864-ae7cd5acd9f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14EBB679062429AF13F7E30FA7E91" ma:contentTypeVersion="15" ma:contentTypeDescription="Create a new document." ma:contentTypeScope="" ma:versionID="fdb2738107868fe44bca469d1b42a7f5">
  <xsd:schema xmlns:xsd="http://www.w3.org/2001/XMLSchema" xmlns:xs="http://www.w3.org/2001/XMLSchema" xmlns:p="http://schemas.microsoft.com/office/2006/metadata/properties" xmlns:ns2="a313e485-80d2-4b9f-bc1c-8e7e56aa6d0e" xmlns:ns3="b282666c-ea6c-44b4-9864-ae7cd5acd9fa" targetNamespace="http://schemas.microsoft.com/office/2006/metadata/properties" ma:root="true" ma:fieldsID="3ddd512feb89331b423e468fedc64ac1" ns2:_="" ns3:_="">
    <xsd:import namespace="a313e485-80d2-4b9f-bc1c-8e7e56aa6d0e"/>
    <xsd:import namespace="b282666c-ea6c-44b4-9864-ae7cd5acd9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3e485-80d2-4b9f-bc1c-8e7e56aa6d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deb8868-aae9-41bd-a040-b99650bfc8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2666c-ea6c-44b4-9864-ae7cd5acd9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04cf7bb-669b-407a-9727-4cfd5478358c}" ma:internalName="TaxCatchAll" ma:showField="CatchAllData" ma:web="b282666c-ea6c-44b4-9864-ae7cd5acd9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9C5B90-C31F-405C-BF14-4011B969D3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CC5422-95B6-4CC7-9C88-2ACD5837DC69}">
  <ds:schemaRefs>
    <ds:schemaRef ds:uri="http://schemas.microsoft.com/office/2006/metadata/properties"/>
    <ds:schemaRef ds:uri="http://schemas.microsoft.com/office/infopath/2007/PartnerControls"/>
    <ds:schemaRef ds:uri="b282666c-ea6c-44b4-9864-ae7cd5acd9fa"/>
    <ds:schemaRef ds:uri="a313e485-80d2-4b9f-bc1c-8e7e56aa6d0e"/>
  </ds:schemaRefs>
</ds:datastoreItem>
</file>

<file path=customXml/itemProps3.xml><?xml version="1.0" encoding="utf-8"?>
<ds:datastoreItem xmlns:ds="http://schemas.openxmlformats.org/officeDocument/2006/customXml" ds:itemID="{C346F7B6-3D7C-4D62-925D-59B942A21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3e485-80d2-4b9f-bc1c-8e7e56aa6d0e"/>
    <ds:schemaRef ds:uri="b282666c-ea6c-44b4-9864-ae7cd5acd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BasketBull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Tabb</dc:creator>
  <cp:keywords/>
  <dc:description/>
  <cp:lastModifiedBy>Colin M. Tabb</cp:lastModifiedBy>
  <cp:revision>7</cp:revision>
  <cp:lastPrinted>2023-10-06T19:40:00Z</cp:lastPrinted>
  <dcterms:created xsi:type="dcterms:W3CDTF">2025-05-15T16:18:00Z</dcterms:created>
  <dcterms:modified xsi:type="dcterms:W3CDTF">2025-05-15T16:21:00Z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0x01010018B14EBB679062429AF13F7E30FA7E91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