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93184" w14:textId="792A23E1" w:rsidR="00CA2B45" w:rsidRDefault="00CA2B45" w:rsidP="00C61D58">
      <w:pPr>
        <w:rPr>
          <w:rFonts w:eastAsia="Times New Roman"/>
          <w:b/>
          <w:bCs/>
          <w:sz w:val="32"/>
          <w:szCs w:val="32"/>
        </w:rPr>
      </w:pPr>
      <w:r>
        <w:rPr>
          <w:rFonts w:eastAsia="Times New Roman"/>
          <w:b/>
          <w:bCs/>
          <w:noProof/>
          <w:sz w:val="32"/>
          <w:szCs w:val="32"/>
        </w:rPr>
        <w:t xml:space="preserve">                                       </w:t>
      </w:r>
      <w:r w:rsidR="00A53FD9">
        <w:rPr>
          <w:rFonts w:eastAsia="Times New Roman"/>
          <w:b/>
          <w:bCs/>
          <w:noProof/>
          <w:sz w:val="32"/>
          <w:szCs w:val="32"/>
        </w:rPr>
        <w:t xml:space="preserve">           </w:t>
      </w:r>
      <w:r>
        <w:rPr>
          <w:rFonts w:eastAsia="Times New Roman"/>
          <w:b/>
          <w:bCs/>
          <w:noProof/>
          <w:sz w:val="32"/>
          <w:szCs w:val="32"/>
        </w:rPr>
        <w:t xml:space="preserve">   </w:t>
      </w:r>
      <w:r>
        <w:rPr>
          <w:rFonts w:eastAsia="Times New Roman"/>
          <w:b/>
          <w:bCs/>
          <w:noProof/>
          <w:sz w:val="32"/>
          <w:szCs w:val="32"/>
        </w:rPr>
        <w:drawing>
          <wp:inline distT="0" distB="0" distL="0" distR="0" wp14:anchorId="550E8243" wp14:editId="6D5D3FC0">
            <wp:extent cx="1105382" cy="584200"/>
            <wp:effectExtent l="0" t="0" r="0" b="0"/>
            <wp:docPr id="5767463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967" cy="6040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/>
          <w:b/>
          <w:bCs/>
          <w:sz w:val="32"/>
          <w:szCs w:val="32"/>
        </w:rPr>
        <w:t xml:space="preserve">  </w:t>
      </w:r>
    </w:p>
    <w:p w14:paraId="55F66F8A" w14:textId="77777777" w:rsidR="00CA2B45" w:rsidRDefault="00CA2B45" w:rsidP="00C61D58">
      <w:pPr>
        <w:rPr>
          <w:rFonts w:eastAsia="Times New Roman"/>
          <w:b/>
          <w:bCs/>
          <w:sz w:val="32"/>
          <w:szCs w:val="32"/>
        </w:rPr>
      </w:pPr>
    </w:p>
    <w:p w14:paraId="0DF7DC7A" w14:textId="204D710B" w:rsidR="00C61D58" w:rsidRPr="00652632" w:rsidRDefault="00C61D58" w:rsidP="00C61D58">
      <w:pPr>
        <w:rPr>
          <w:rFonts w:eastAsia="Times New Roman"/>
          <w:b/>
          <w:bCs/>
          <w:sz w:val="32"/>
          <w:szCs w:val="32"/>
        </w:rPr>
      </w:pPr>
      <w:r w:rsidRPr="00652632">
        <w:rPr>
          <w:rFonts w:eastAsia="Times New Roman"/>
          <w:b/>
          <w:bCs/>
          <w:sz w:val="32"/>
          <w:szCs w:val="32"/>
        </w:rPr>
        <w:t>QUICK GUIDE MODIFIED RULES</w:t>
      </w:r>
    </w:p>
    <w:p w14:paraId="0FDE0D79" w14:textId="77777777" w:rsidR="00652632" w:rsidRDefault="00652632" w:rsidP="00C61D58">
      <w:pPr>
        <w:rPr>
          <w:rFonts w:eastAsia="Times New Roman"/>
        </w:rPr>
      </w:pPr>
    </w:p>
    <w:p w14:paraId="78D1DDFA" w14:textId="77777777" w:rsidR="00C61D58" w:rsidRPr="00652632" w:rsidRDefault="00C61D58" w:rsidP="00C61D58">
      <w:pPr>
        <w:rPr>
          <w:rFonts w:eastAsia="Times New Roman"/>
          <w:b/>
          <w:bCs/>
          <w:sz w:val="24"/>
          <w:szCs w:val="24"/>
        </w:rPr>
      </w:pPr>
      <w:r w:rsidRPr="00652632">
        <w:rPr>
          <w:rFonts w:eastAsia="Times New Roman"/>
          <w:b/>
          <w:bCs/>
          <w:sz w:val="24"/>
          <w:szCs w:val="24"/>
        </w:rPr>
        <w:t>POOL PLAY TIEBREAKER:</w:t>
      </w:r>
    </w:p>
    <w:p w14:paraId="263DBFBA" w14:textId="41BF0DA6" w:rsidR="00C61D58" w:rsidRDefault="00C61D58" w:rsidP="00C61D58">
      <w:pPr>
        <w:rPr>
          <w:rFonts w:eastAsia="Times New Roman"/>
        </w:rPr>
      </w:pPr>
      <w:r>
        <w:rPr>
          <w:rFonts w:eastAsia="Times New Roman"/>
        </w:rPr>
        <w:t xml:space="preserve">● In any situation where 2 teams are tied, head-to-head competition between the teams will determine the </w:t>
      </w:r>
      <w:r w:rsidR="00A53FD9">
        <w:rPr>
          <w:rFonts w:eastAsia="Times New Roman"/>
        </w:rPr>
        <w:t>winner.</w:t>
      </w:r>
    </w:p>
    <w:p w14:paraId="29F0F872" w14:textId="77777777" w:rsidR="00C61D58" w:rsidRDefault="00C61D58" w:rsidP="00C61D58">
      <w:pPr>
        <w:rPr>
          <w:rFonts w:eastAsia="Times New Roman"/>
        </w:rPr>
      </w:pPr>
      <w:r>
        <w:rPr>
          <w:rFonts w:eastAsia="Times New Roman"/>
        </w:rPr>
        <w:t>● If more than 2 teams are tied, a point differential tiebreaker will be applied.</w:t>
      </w:r>
    </w:p>
    <w:p w14:paraId="1C77F7E5" w14:textId="77777777" w:rsidR="00C61D58" w:rsidRDefault="00C61D58" w:rsidP="00C61D58">
      <w:pPr>
        <w:rPr>
          <w:rFonts w:eastAsia="Times New Roman"/>
        </w:rPr>
      </w:pPr>
      <w:r>
        <w:rPr>
          <w:rFonts w:eastAsia="Times New Roman"/>
        </w:rPr>
        <w:t>● Only the point differentials of the teams involved in the tie are totaled.</w:t>
      </w:r>
    </w:p>
    <w:p w14:paraId="416DD4CC" w14:textId="77777777" w:rsidR="00C61D58" w:rsidRDefault="00C61D58" w:rsidP="00C61D58">
      <w:pPr>
        <w:rPr>
          <w:rFonts w:eastAsia="Times New Roman"/>
        </w:rPr>
      </w:pPr>
      <w:r>
        <w:rPr>
          <w:rFonts w:eastAsia="Times New Roman"/>
        </w:rPr>
        <w:t>● Teams are then ranked according to the sum of the point differential, with the highest number placing first, the second</w:t>
      </w:r>
    </w:p>
    <w:p w14:paraId="2D897053" w14:textId="77777777" w:rsidR="00C61D58" w:rsidRDefault="00C61D58" w:rsidP="00C61D58">
      <w:pPr>
        <w:rPr>
          <w:rFonts w:eastAsia="Times New Roman"/>
        </w:rPr>
      </w:pPr>
      <w:r>
        <w:rPr>
          <w:rFonts w:eastAsia="Times New Roman"/>
        </w:rPr>
        <w:t>highest placing second, etc. The maximum that you can beat a team and still gain an advantage is 15 points.</w:t>
      </w:r>
    </w:p>
    <w:p w14:paraId="0CA6EE4E" w14:textId="77777777" w:rsidR="00C61D58" w:rsidRDefault="00C61D58" w:rsidP="00C61D58">
      <w:pPr>
        <w:rPr>
          <w:rFonts w:eastAsia="Times New Roman"/>
        </w:rPr>
      </w:pPr>
      <w:r>
        <w:rPr>
          <w:rFonts w:eastAsia="Times New Roman"/>
        </w:rPr>
        <w:t>● The score of all forfeits is 15-0.</w:t>
      </w:r>
    </w:p>
    <w:p w14:paraId="7B10EB1E" w14:textId="77777777" w:rsidR="00C61D58" w:rsidRDefault="00C61D58" w:rsidP="00C61D58">
      <w:pPr>
        <w:rPr>
          <w:rFonts w:eastAsia="Times New Roman"/>
        </w:rPr>
      </w:pPr>
      <w:r>
        <w:rPr>
          <w:rFonts w:eastAsia="Times New Roman"/>
        </w:rPr>
        <w:t>● If more than 2 teams are still tied after the application of the formula, the point differentials of the teams not involved in the</w:t>
      </w:r>
    </w:p>
    <w:p w14:paraId="5318D45C" w14:textId="6E2E58EF" w:rsidR="00C61D58" w:rsidRDefault="00C61D58" w:rsidP="00C61D58">
      <w:pPr>
        <w:rPr>
          <w:rFonts w:eastAsia="Times New Roman"/>
        </w:rPr>
      </w:pPr>
      <w:r>
        <w:rPr>
          <w:rFonts w:eastAsia="Times New Roman"/>
        </w:rPr>
        <w:t xml:space="preserve">tie </w:t>
      </w:r>
      <w:r w:rsidR="00A53FD9">
        <w:rPr>
          <w:rFonts w:eastAsia="Times New Roman"/>
        </w:rPr>
        <w:t>is</w:t>
      </w:r>
      <w:r>
        <w:rPr>
          <w:rFonts w:eastAsia="Times New Roman"/>
        </w:rPr>
        <w:t xml:space="preserve"> added, and the results recalculated.</w:t>
      </w:r>
    </w:p>
    <w:p w14:paraId="7A97AE00" w14:textId="77777777" w:rsidR="00C61D58" w:rsidRDefault="00C61D58" w:rsidP="00C61D58">
      <w:pPr>
        <w:rPr>
          <w:rFonts w:eastAsia="Times New Roman"/>
        </w:rPr>
      </w:pPr>
      <w:r>
        <w:rPr>
          <w:rFonts w:eastAsia="Times New Roman"/>
        </w:rPr>
        <w:t>● Next tie breaker is points allowed.</w:t>
      </w:r>
    </w:p>
    <w:p w14:paraId="27FB3B60" w14:textId="77777777" w:rsidR="00C61D58" w:rsidRDefault="00C61D58" w:rsidP="00C61D58">
      <w:pPr>
        <w:rPr>
          <w:rFonts w:eastAsia="Times New Roman"/>
        </w:rPr>
      </w:pPr>
      <w:r>
        <w:rPr>
          <w:rFonts w:eastAsia="Times New Roman"/>
        </w:rPr>
        <w:t>● If teams are still tied, a coin flip determines who advances out of the pool.</w:t>
      </w:r>
    </w:p>
    <w:p w14:paraId="203F113E" w14:textId="77777777" w:rsidR="00652632" w:rsidRDefault="00652632" w:rsidP="00C61D58">
      <w:pPr>
        <w:rPr>
          <w:rFonts w:eastAsia="Times New Roman"/>
        </w:rPr>
      </w:pPr>
    </w:p>
    <w:p w14:paraId="6C2191A3" w14:textId="54B78A3C" w:rsidR="00C61D58" w:rsidRPr="00652632" w:rsidRDefault="00C61D58" w:rsidP="00C61D58">
      <w:pPr>
        <w:rPr>
          <w:rFonts w:eastAsia="Times New Roman"/>
          <w:b/>
          <w:bCs/>
          <w:sz w:val="24"/>
          <w:szCs w:val="24"/>
        </w:rPr>
      </w:pPr>
      <w:r w:rsidRPr="00652632">
        <w:rPr>
          <w:rFonts w:eastAsia="Times New Roman"/>
          <w:b/>
          <w:bCs/>
          <w:sz w:val="24"/>
          <w:szCs w:val="24"/>
        </w:rPr>
        <w:t>MISBEHAVIOR/ EJECTIONS:</w:t>
      </w:r>
    </w:p>
    <w:p w14:paraId="5EDD0A28" w14:textId="77777777" w:rsidR="00C61D58" w:rsidRDefault="00C61D58" w:rsidP="00C61D58">
      <w:pPr>
        <w:rPr>
          <w:rFonts w:eastAsia="Times New Roman"/>
        </w:rPr>
      </w:pPr>
      <w:r>
        <w:rPr>
          <w:rFonts w:eastAsia="Times New Roman"/>
        </w:rPr>
        <w:t>● Any coach ejected for fighting will be ineligible for the remainder of the tournament.</w:t>
      </w:r>
    </w:p>
    <w:p w14:paraId="60DB88C1" w14:textId="77777777" w:rsidR="00C61D58" w:rsidRDefault="00C61D58" w:rsidP="00C61D58">
      <w:pPr>
        <w:rPr>
          <w:rFonts w:eastAsia="Times New Roman"/>
        </w:rPr>
      </w:pPr>
      <w:r>
        <w:rPr>
          <w:rFonts w:eastAsia="Times New Roman"/>
        </w:rPr>
        <w:t>● Athletes ejected for fighting are ineligible to participate in the team’s next game. Additional penalties, up to exclusion from</w:t>
      </w:r>
    </w:p>
    <w:p w14:paraId="611A475A" w14:textId="77777777" w:rsidR="00C61D58" w:rsidRDefault="00C61D58" w:rsidP="00C61D58">
      <w:pPr>
        <w:rPr>
          <w:rFonts w:eastAsia="Times New Roman"/>
        </w:rPr>
      </w:pPr>
      <w:r>
        <w:rPr>
          <w:rFonts w:eastAsia="Times New Roman"/>
        </w:rPr>
        <w:t>the tournament, may be imposed by the National Eligibility Committee.</w:t>
      </w:r>
    </w:p>
    <w:p w14:paraId="48302F79" w14:textId="77777777" w:rsidR="00C61D58" w:rsidRDefault="00C61D58" w:rsidP="00C61D58">
      <w:pPr>
        <w:rPr>
          <w:rFonts w:eastAsia="Times New Roman"/>
        </w:rPr>
      </w:pPr>
      <w:r>
        <w:rPr>
          <w:rFonts w:eastAsia="Times New Roman"/>
        </w:rPr>
        <w:t>● If a coach or athlete is ejected from a game for unsportsmanlike behavior (not fighting), he/she will be ineligible to participate</w:t>
      </w:r>
    </w:p>
    <w:p w14:paraId="7B99FE62" w14:textId="77777777" w:rsidR="00C61D58" w:rsidRDefault="00C61D58" w:rsidP="00C61D58">
      <w:pPr>
        <w:rPr>
          <w:rFonts w:eastAsia="Times New Roman"/>
        </w:rPr>
      </w:pPr>
      <w:r>
        <w:rPr>
          <w:rFonts w:eastAsia="Times New Roman"/>
        </w:rPr>
        <w:t>in the next scheduled game. The head coach may appeal the penalty by submitting a written request for appeal to the</w:t>
      </w:r>
    </w:p>
    <w:p w14:paraId="5DC0F61A" w14:textId="77777777" w:rsidR="00C61D58" w:rsidRDefault="00C61D58" w:rsidP="00C61D58">
      <w:pPr>
        <w:rPr>
          <w:rFonts w:eastAsia="Times New Roman"/>
        </w:rPr>
      </w:pPr>
      <w:r>
        <w:rPr>
          <w:rFonts w:eastAsia="Times New Roman"/>
        </w:rPr>
        <w:t>Tournament Headquarters within 2 hours of the conclusion of the game. The Tournament Director shall consider the appeal.</w:t>
      </w:r>
    </w:p>
    <w:p w14:paraId="4EAE3111" w14:textId="77777777" w:rsidR="00C61D58" w:rsidRDefault="00C61D58" w:rsidP="00C61D58">
      <w:pPr>
        <w:rPr>
          <w:rFonts w:eastAsia="Times New Roman"/>
        </w:rPr>
      </w:pPr>
      <w:r>
        <w:rPr>
          <w:rFonts w:eastAsia="Times New Roman"/>
        </w:rPr>
        <w:t>The ruling is final.</w:t>
      </w:r>
    </w:p>
    <w:p w14:paraId="0B9D290E" w14:textId="77777777" w:rsidR="00C61D58" w:rsidRDefault="00C61D58" w:rsidP="00C61D58">
      <w:pPr>
        <w:rPr>
          <w:rFonts w:eastAsia="Times New Roman"/>
        </w:rPr>
      </w:pPr>
      <w:r>
        <w:rPr>
          <w:rFonts w:eastAsia="Times New Roman"/>
        </w:rPr>
        <w:t>● If a coach or athlete is ejected a second time, he/she will be ineligible for the remainder of the tournament.</w:t>
      </w:r>
    </w:p>
    <w:p w14:paraId="273CA354" w14:textId="77777777" w:rsidR="00C61D58" w:rsidRDefault="00C61D58" w:rsidP="00C61D58">
      <w:pPr>
        <w:rPr>
          <w:rFonts w:eastAsia="Times New Roman"/>
        </w:rPr>
      </w:pPr>
      <w:r>
        <w:rPr>
          <w:rFonts w:eastAsia="Times New Roman"/>
        </w:rPr>
        <w:t>● Coaches or athletes who leave the bench area to engage coaches, athletes or officials on the playing floor may be suspended</w:t>
      </w:r>
    </w:p>
    <w:p w14:paraId="5C528B8E" w14:textId="77777777" w:rsidR="00C61D58" w:rsidRDefault="00C61D58" w:rsidP="00C61D58">
      <w:pPr>
        <w:rPr>
          <w:rFonts w:eastAsia="Times New Roman"/>
        </w:rPr>
      </w:pPr>
      <w:r>
        <w:rPr>
          <w:rFonts w:eastAsia="Times New Roman"/>
        </w:rPr>
        <w:t>by the National Eligibility Committee for any period up to the duration of the tournament.</w:t>
      </w:r>
    </w:p>
    <w:p w14:paraId="65C0AFB5" w14:textId="77777777" w:rsidR="00C61D58" w:rsidRDefault="00C61D58" w:rsidP="00C61D58">
      <w:pPr>
        <w:rPr>
          <w:rFonts w:eastAsia="Times New Roman"/>
        </w:rPr>
      </w:pPr>
      <w:r>
        <w:rPr>
          <w:rFonts w:eastAsia="Times New Roman"/>
        </w:rPr>
        <w:t>● The National Eligibility Committee may impose suspension or other penalties for misbehavior which occurs at any time and at</w:t>
      </w:r>
    </w:p>
    <w:p w14:paraId="2C21ACE3" w14:textId="77777777" w:rsidR="00C61D58" w:rsidRDefault="00C61D58" w:rsidP="00C61D58">
      <w:pPr>
        <w:rPr>
          <w:rFonts w:eastAsia="Times New Roman"/>
        </w:rPr>
      </w:pPr>
      <w:r>
        <w:rPr>
          <w:rFonts w:eastAsia="Times New Roman"/>
        </w:rPr>
        <w:t>any location during the event.</w:t>
      </w:r>
    </w:p>
    <w:p w14:paraId="22F25D27" w14:textId="77777777" w:rsidR="00C61D58" w:rsidRDefault="00C61D58" w:rsidP="00C61D58">
      <w:pPr>
        <w:rPr>
          <w:rFonts w:eastAsia="Times New Roman"/>
        </w:rPr>
      </w:pPr>
      <w:r>
        <w:rPr>
          <w:rFonts w:eastAsia="Times New Roman"/>
        </w:rPr>
        <w:t>● Coaches and athletes who engage in misbehavior may be subject to additional disciplinary action from the AAU Girls’</w:t>
      </w:r>
    </w:p>
    <w:p w14:paraId="46EC6F18" w14:textId="77777777" w:rsidR="00C61D58" w:rsidRDefault="00C61D58" w:rsidP="00C61D58">
      <w:pPr>
        <w:rPr>
          <w:rFonts w:eastAsia="Times New Roman"/>
        </w:rPr>
      </w:pPr>
      <w:r>
        <w:rPr>
          <w:rFonts w:eastAsia="Times New Roman"/>
        </w:rPr>
        <w:t>Basketball National Infractions Committee. Penalties may include suspension from future AAU events.</w:t>
      </w:r>
    </w:p>
    <w:p w14:paraId="776EC1F5" w14:textId="77777777" w:rsidR="00C61D58" w:rsidRDefault="00C61D58" w:rsidP="00C61D58">
      <w:pPr>
        <w:rPr>
          <w:rFonts w:eastAsia="Times New Roman"/>
        </w:rPr>
      </w:pPr>
      <w:r>
        <w:rPr>
          <w:rFonts w:eastAsia="Times New Roman"/>
        </w:rPr>
        <w:t>RULES:</w:t>
      </w:r>
    </w:p>
    <w:p w14:paraId="6F13D6D3" w14:textId="77777777" w:rsidR="00C61D58" w:rsidRDefault="00C61D58" w:rsidP="00C61D58">
      <w:pPr>
        <w:rPr>
          <w:rFonts w:eastAsia="Times New Roman"/>
        </w:rPr>
      </w:pPr>
      <w:r>
        <w:rPr>
          <w:rFonts w:eastAsia="Times New Roman"/>
        </w:rPr>
        <w:lastRenderedPageBreak/>
        <w:t>● 2023-2024 National Federation State High School rules for 3rd-7th grade, and the</w:t>
      </w:r>
    </w:p>
    <w:p w14:paraId="6725628C" w14:textId="77777777" w:rsidR="00C61D58" w:rsidRDefault="00C61D58" w:rsidP="00C61D58">
      <w:pPr>
        <w:rPr>
          <w:rFonts w:eastAsia="Times New Roman"/>
        </w:rPr>
      </w:pPr>
      <w:r>
        <w:rPr>
          <w:rFonts w:eastAsia="Times New Roman"/>
        </w:rPr>
        <w:t>● NCAA rules for 8th -12th grade. Except where modified by the AAU Girls Basketball Handbook.</w:t>
      </w:r>
    </w:p>
    <w:p w14:paraId="2042857B" w14:textId="77777777" w:rsidR="00C61D58" w:rsidRDefault="00C61D58" w:rsidP="00C61D58">
      <w:pPr>
        <w:rPr>
          <w:rFonts w:eastAsia="Times New Roman"/>
        </w:rPr>
      </w:pPr>
      <w:r>
        <w:rPr>
          <w:rFonts w:eastAsia="Times New Roman"/>
        </w:rPr>
        <w:t>in AAU Basketball.</w:t>
      </w:r>
    </w:p>
    <w:p w14:paraId="33077363" w14:textId="77777777" w:rsidR="00C61D58" w:rsidRDefault="00C61D58" w:rsidP="00C61D58">
      <w:pPr>
        <w:rPr>
          <w:rFonts w:eastAsia="Times New Roman"/>
        </w:rPr>
      </w:pPr>
      <w:r>
        <w:rPr>
          <w:rFonts w:eastAsia="Times New Roman"/>
        </w:rPr>
        <w:t>*There is no co-ed competition</w:t>
      </w:r>
    </w:p>
    <w:p w14:paraId="3FE25D2E" w14:textId="77777777" w:rsidR="00C61D58" w:rsidRDefault="00C61D58" w:rsidP="00C61D58">
      <w:pPr>
        <w:rPr>
          <w:rFonts w:eastAsia="Times New Roman"/>
        </w:rPr>
      </w:pPr>
      <w:r>
        <w:rPr>
          <w:rFonts w:eastAsia="Times New Roman"/>
        </w:rPr>
        <w:t>GAME TIMES:</w:t>
      </w:r>
    </w:p>
    <w:p w14:paraId="07FA7403" w14:textId="69217918" w:rsidR="00C61D58" w:rsidRDefault="00C61D58" w:rsidP="00C61D58">
      <w:pPr>
        <w:rPr>
          <w:rFonts w:eastAsia="Times New Roman"/>
        </w:rPr>
      </w:pPr>
      <w:r>
        <w:rPr>
          <w:rFonts w:eastAsia="Times New Roman"/>
        </w:rPr>
        <w:t>● 4th -6th Grades: 12minute halves – 3-minute warm-up/halftime – 3-minute overtime</w:t>
      </w:r>
    </w:p>
    <w:p w14:paraId="2E415847" w14:textId="77777777" w:rsidR="00C61D58" w:rsidRDefault="00C61D58" w:rsidP="00C61D58">
      <w:pPr>
        <w:rPr>
          <w:rFonts w:eastAsia="Times New Roman"/>
        </w:rPr>
      </w:pPr>
      <w:r>
        <w:rPr>
          <w:rFonts w:eastAsia="Times New Roman"/>
        </w:rPr>
        <w:t>● 7th -12th Grades:14minute halves – 3-minute warm-up/halftime – 2-minute overtime</w:t>
      </w:r>
    </w:p>
    <w:p w14:paraId="1BE476AF" w14:textId="77777777" w:rsidR="00C61D58" w:rsidRDefault="00C61D58" w:rsidP="00C61D58">
      <w:pPr>
        <w:rPr>
          <w:rFonts w:eastAsia="Times New Roman"/>
        </w:rPr>
      </w:pPr>
      <w:r>
        <w:rPr>
          <w:rFonts w:eastAsia="Times New Roman"/>
        </w:rPr>
        <w:t xml:space="preserve">● Time outs during Overtime – Timeouts CAN be carried over in </w:t>
      </w:r>
      <w:proofErr w:type="gramStart"/>
      <w:r>
        <w:rPr>
          <w:rFonts w:eastAsia="Times New Roman"/>
        </w:rPr>
        <w:t>O.T .</w:t>
      </w:r>
      <w:proofErr w:type="gramEnd"/>
      <w:r>
        <w:rPr>
          <w:rFonts w:eastAsia="Times New Roman"/>
        </w:rPr>
        <w:t xml:space="preserve"> Each team will additionally receive ONE – 60 second</w:t>
      </w:r>
    </w:p>
    <w:p w14:paraId="26A9D7B7" w14:textId="77777777" w:rsidR="00C61D58" w:rsidRDefault="00C61D58" w:rsidP="00C61D58">
      <w:pPr>
        <w:rPr>
          <w:rFonts w:eastAsia="Times New Roman"/>
        </w:rPr>
      </w:pPr>
      <w:r>
        <w:rPr>
          <w:rFonts w:eastAsia="Times New Roman"/>
        </w:rPr>
        <w:t>timeout per overtime.</w:t>
      </w:r>
    </w:p>
    <w:p w14:paraId="6A6F3D8C" w14:textId="77777777" w:rsidR="00652632" w:rsidRDefault="00652632" w:rsidP="00C61D58">
      <w:pPr>
        <w:rPr>
          <w:rFonts w:eastAsia="Times New Roman"/>
        </w:rPr>
      </w:pPr>
    </w:p>
    <w:p w14:paraId="5CC54D89" w14:textId="5A50D7AF" w:rsidR="00C61D58" w:rsidRPr="00652632" w:rsidRDefault="00C61D58" w:rsidP="00C61D58">
      <w:pPr>
        <w:rPr>
          <w:rFonts w:eastAsia="Times New Roman"/>
          <w:b/>
          <w:bCs/>
          <w:sz w:val="24"/>
          <w:szCs w:val="24"/>
        </w:rPr>
      </w:pPr>
      <w:r w:rsidRPr="00652632">
        <w:rPr>
          <w:rFonts w:eastAsia="Times New Roman"/>
          <w:b/>
          <w:bCs/>
          <w:sz w:val="24"/>
          <w:szCs w:val="24"/>
        </w:rPr>
        <w:t>PLAYER FOUL:</w:t>
      </w:r>
    </w:p>
    <w:p w14:paraId="183C7A9B" w14:textId="77777777" w:rsidR="00C61D58" w:rsidRDefault="00C61D58" w:rsidP="00C61D58">
      <w:pPr>
        <w:rPr>
          <w:rFonts w:eastAsia="Times New Roman"/>
        </w:rPr>
      </w:pPr>
      <w:r>
        <w:rPr>
          <w:rFonts w:eastAsia="Times New Roman"/>
        </w:rPr>
        <w:t>● 3rd -7th Grades: A player will be disqualified on her 5th foul. / 8th -12th Grades: A player will be disqualified on her 6th foul.</w:t>
      </w:r>
    </w:p>
    <w:p w14:paraId="63384D1F" w14:textId="77777777" w:rsidR="00C61D58" w:rsidRPr="00652632" w:rsidRDefault="00C61D58" w:rsidP="00C61D58">
      <w:pPr>
        <w:rPr>
          <w:rFonts w:eastAsia="Times New Roman"/>
          <w:b/>
          <w:bCs/>
          <w:sz w:val="24"/>
          <w:szCs w:val="24"/>
        </w:rPr>
      </w:pPr>
      <w:r w:rsidRPr="00652632">
        <w:rPr>
          <w:rFonts w:eastAsia="Times New Roman"/>
          <w:b/>
          <w:bCs/>
          <w:sz w:val="24"/>
          <w:szCs w:val="24"/>
        </w:rPr>
        <w:t>TIMEOUTS:</w:t>
      </w:r>
    </w:p>
    <w:p w14:paraId="01F37CAD" w14:textId="665A3D71" w:rsidR="00C61D58" w:rsidRDefault="00C61D58" w:rsidP="00C61D58">
      <w:pPr>
        <w:rPr>
          <w:rFonts w:eastAsia="Times New Roman"/>
        </w:rPr>
      </w:pPr>
      <w:r>
        <w:rPr>
          <w:rFonts w:eastAsia="Times New Roman"/>
        </w:rPr>
        <w:t>● Tw</w:t>
      </w:r>
      <w:r w:rsidR="00652632">
        <w:rPr>
          <w:rFonts w:eastAsia="Times New Roman"/>
        </w:rPr>
        <w:t>o</w:t>
      </w:r>
      <w:r>
        <w:rPr>
          <w:rFonts w:eastAsia="Times New Roman"/>
        </w:rPr>
        <w:t xml:space="preserve"> full (75 seconds) timeouts per half. </w:t>
      </w:r>
    </w:p>
    <w:p w14:paraId="7502A73A" w14:textId="77777777" w:rsidR="00C61D58" w:rsidRDefault="00C61D58" w:rsidP="00C61D58">
      <w:pPr>
        <w:rPr>
          <w:rFonts w:eastAsia="Times New Roman"/>
        </w:rPr>
      </w:pPr>
      <w:r>
        <w:rPr>
          <w:rFonts w:eastAsia="Times New Roman"/>
        </w:rPr>
        <w:t>● Teams must have both light jerseys and dark jerseys.</w:t>
      </w:r>
    </w:p>
    <w:p w14:paraId="01D646A0" w14:textId="77777777" w:rsidR="00C61D58" w:rsidRDefault="00C61D58" w:rsidP="00C61D58">
      <w:pPr>
        <w:rPr>
          <w:rFonts w:eastAsia="Times New Roman"/>
        </w:rPr>
      </w:pPr>
      <w:r>
        <w:rPr>
          <w:rFonts w:eastAsia="Times New Roman"/>
        </w:rPr>
        <w:t>● The home team is on the top in pool play and bracket play.</w:t>
      </w:r>
    </w:p>
    <w:p w14:paraId="1460178F" w14:textId="77777777" w:rsidR="00C61D58" w:rsidRDefault="00C61D58" w:rsidP="00C61D58">
      <w:pPr>
        <w:rPr>
          <w:rFonts w:eastAsia="Times New Roman"/>
        </w:rPr>
      </w:pPr>
      <w:r>
        <w:rPr>
          <w:rFonts w:eastAsia="Times New Roman"/>
        </w:rPr>
        <w:t>● The home team wears light jerseys and must be distinguishable from opponents.</w:t>
      </w:r>
    </w:p>
    <w:p w14:paraId="45747B9A" w14:textId="77777777" w:rsidR="00C61D58" w:rsidRDefault="00C61D58" w:rsidP="00C61D58">
      <w:pPr>
        <w:rPr>
          <w:rFonts w:eastAsia="Times New Roman"/>
        </w:rPr>
      </w:pPr>
      <w:r>
        <w:rPr>
          <w:rFonts w:eastAsia="Times New Roman"/>
        </w:rPr>
        <w:t>● Players' jerseys must have numbers on both the front and back. Numbers can be 0, 00-99. The minimum size of numbers shall</w:t>
      </w:r>
    </w:p>
    <w:p w14:paraId="20B6ABB3" w14:textId="77777777" w:rsidR="00C61D58" w:rsidRDefault="00C61D58" w:rsidP="00C61D58">
      <w:pPr>
        <w:rPr>
          <w:rFonts w:eastAsia="Times New Roman"/>
        </w:rPr>
      </w:pPr>
      <w:r>
        <w:rPr>
          <w:rFonts w:eastAsia="Times New Roman"/>
        </w:rPr>
        <w:t>be 2" on the front and 4" on the back.</w:t>
      </w:r>
    </w:p>
    <w:p w14:paraId="1AE5A2F5" w14:textId="77777777" w:rsidR="00C61D58" w:rsidRDefault="00C61D58" w:rsidP="00C61D58">
      <w:pPr>
        <w:rPr>
          <w:rFonts w:eastAsia="Times New Roman"/>
        </w:rPr>
      </w:pPr>
      <w:r>
        <w:rPr>
          <w:rFonts w:eastAsia="Times New Roman"/>
        </w:rPr>
        <w:t>● Violation of this rule shall be penalized by a 2-shot administrative technical foul for each illegal jersey, to be assessed at the</w:t>
      </w:r>
    </w:p>
    <w:p w14:paraId="76A95BEE" w14:textId="77777777" w:rsidR="00C61D58" w:rsidRDefault="00C61D58" w:rsidP="00C61D58">
      <w:pPr>
        <w:rPr>
          <w:rFonts w:eastAsia="Times New Roman"/>
        </w:rPr>
      </w:pPr>
      <w:r>
        <w:rPr>
          <w:rFonts w:eastAsia="Times New Roman"/>
        </w:rPr>
        <w:t>time the player with the illegal jersey enters the game.</w:t>
      </w:r>
    </w:p>
    <w:p w14:paraId="5A38ABE0" w14:textId="77777777" w:rsidR="00C61D58" w:rsidRDefault="00C61D58" w:rsidP="00C61D58">
      <w:pPr>
        <w:rPr>
          <w:rFonts w:eastAsia="Times New Roman"/>
        </w:rPr>
      </w:pPr>
      <w:r>
        <w:rPr>
          <w:rFonts w:eastAsia="Times New Roman"/>
        </w:rPr>
        <w:t>Rules – Running clock and Free throws:</w:t>
      </w:r>
    </w:p>
    <w:p w14:paraId="4B26984D" w14:textId="77777777" w:rsidR="00C61D58" w:rsidRDefault="00C61D58" w:rsidP="00C61D58">
      <w:pPr>
        <w:rPr>
          <w:rFonts w:eastAsia="Times New Roman"/>
        </w:rPr>
      </w:pPr>
      <w:r>
        <w:rPr>
          <w:rFonts w:eastAsia="Times New Roman"/>
        </w:rPr>
        <w:t>● 3rd.</w:t>
      </w:r>
    </w:p>
    <w:p w14:paraId="22AD9957" w14:textId="77777777" w:rsidR="00C61D58" w:rsidRDefault="00C61D58" w:rsidP="00C61D58">
      <w:pPr>
        <w:rPr>
          <w:rFonts w:eastAsia="Times New Roman"/>
        </w:rPr>
      </w:pPr>
      <w:r>
        <w:rPr>
          <w:rFonts w:eastAsia="Times New Roman"/>
        </w:rPr>
        <w:t>-7th Grades: If a team is ahead by 25 points or more at any point in the second half a running clock will be used.</w:t>
      </w:r>
    </w:p>
    <w:p w14:paraId="78E07080" w14:textId="77777777" w:rsidR="00C61D58" w:rsidRDefault="00C61D58" w:rsidP="00C61D58">
      <w:pPr>
        <w:rPr>
          <w:rFonts w:eastAsia="Times New Roman"/>
        </w:rPr>
      </w:pPr>
      <w:r>
        <w:rPr>
          <w:rFonts w:eastAsia="Times New Roman"/>
        </w:rPr>
        <w:t>● If the lead drops below 10 points, normal rules resume. The losing coach may opt to ignore this rule at any time.</w:t>
      </w:r>
    </w:p>
    <w:p w14:paraId="64E56FF8" w14:textId="77777777" w:rsidR="00C61D58" w:rsidRDefault="00C61D58" w:rsidP="00C61D58">
      <w:pPr>
        <w:rPr>
          <w:rFonts w:eastAsia="Times New Roman"/>
        </w:rPr>
      </w:pPr>
      <w:r>
        <w:rPr>
          <w:rFonts w:eastAsia="Times New Roman"/>
        </w:rPr>
        <w:t>● Bonus Free Throws: Each half, a team is awarded 2 (two) free throws for each foul beginning with the 10th (tenth) team foul</w:t>
      </w:r>
    </w:p>
    <w:p w14:paraId="51057055" w14:textId="2EF3FFFA" w:rsidR="00C61D58" w:rsidRDefault="00C61D58" w:rsidP="00C61D58">
      <w:pPr>
        <w:rPr>
          <w:rFonts w:eastAsia="Times New Roman"/>
        </w:rPr>
      </w:pPr>
      <w:r>
        <w:rPr>
          <w:rFonts w:eastAsia="Times New Roman"/>
        </w:rPr>
        <w:t>of the opposition. This rule applies to all grade divisions.</w:t>
      </w:r>
    </w:p>
    <w:p w14:paraId="58B354A7" w14:textId="442F7006" w:rsidR="00C61D58" w:rsidRDefault="00C61D58" w:rsidP="00C61D58">
      <w:pPr>
        <w:rPr>
          <w:rFonts w:eastAsia="Times New Roman"/>
        </w:rPr>
      </w:pPr>
    </w:p>
    <w:p w14:paraId="72C37A75" w14:textId="77777777" w:rsidR="00C61D58" w:rsidRPr="00652632" w:rsidRDefault="00C61D58" w:rsidP="00C61D58">
      <w:pPr>
        <w:rPr>
          <w:rFonts w:eastAsia="Times New Roman"/>
          <w:b/>
          <w:bCs/>
          <w:sz w:val="24"/>
          <w:szCs w:val="24"/>
        </w:rPr>
      </w:pPr>
      <w:r w:rsidRPr="00652632">
        <w:rPr>
          <w:rFonts w:eastAsia="Times New Roman"/>
          <w:b/>
          <w:bCs/>
          <w:sz w:val="24"/>
          <w:szCs w:val="24"/>
        </w:rPr>
        <w:t>Coaches Dress Code:</w:t>
      </w:r>
    </w:p>
    <w:p w14:paraId="503DDB01" w14:textId="77777777" w:rsidR="00C61D58" w:rsidRDefault="00C61D58" w:rsidP="00C61D58">
      <w:pPr>
        <w:rPr>
          <w:rFonts w:eastAsia="Times New Roman"/>
        </w:rPr>
      </w:pPr>
      <w:r>
        <w:rPr>
          <w:rFonts w:eastAsia="Times New Roman"/>
        </w:rPr>
        <w:t>● All non-uniformed people on the bench shall wear dress shorts or long pants (dress slacks or khaki),</w:t>
      </w:r>
    </w:p>
    <w:p w14:paraId="7007A2FB" w14:textId="77777777" w:rsidR="00C61D58" w:rsidRDefault="00C61D58" w:rsidP="00C61D58">
      <w:pPr>
        <w:rPr>
          <w:rFonts w:eastAsia="Times New Roman"/>
        </w:rPr>
      </w:pPr>
      <w:r>
        <w:rPr>
          <w:rFonts w:eastAsia="Times New Roman"/>
        </w:rPr>
        <w:t>● Shirts with collars and sleeves. Team logoed, non-collared athletic apparel shirts are permitted.</w:t>
      </w:r>
    </w:p>
    <w:p w14:paraId="70046D6B" w14:textId="77777777" w:rsidR="00C61D58" w:rsidRDefault="00C61D58" w:rsidP="00C61D58">
      <w:pPr>
        <w:rPr>
          <w:rFonts w:eastAsia="Times New Roman"/>
        </w:rPr>
      </w:pPr>
      <w:r>
        <w:rPr>
          <w:rFonts w:eastAsia="Times New Roman"/>
        </w:rPr>
        <w:t>● Dress shoes or tennis shoes during play at the AAU National Events are permitted.</w:t>
      </w:r>
    </w:p>
    <w:p w14:paraId="74E693FC" w14:textId="77777777" w:rsidR="00C61D58" w:rsidRDefault="00C61D58" w:rsidP="00C61D58">
      <w:pPr>
        <w:rPr>
          <w:rFonts w:eastAsia="Times New Roman"/>
        </w:rPr>
      </w:pPr>
      <w:r>
        <w:rPr>
          <w:rFonts w:eastAsia="Times New Roman"/>
        </w:rPr>
        <w:t>● Jeans, jean shorts, sweatpants, mesh shorts, cargo pants, t-shirts with no sleeves or hats are not permitted.</w:t>
      </w:r>
    </w:p>
    <w:p w14:paraId="4CC81CF6" w14:textId="77777777" w:rsidR="00C61D58" w:rsidRDefault="00C61D58" w:rsidP="00C61D58">
      <w:pPr>
        <w:rPr>
          <w:rFonts w:eastAsia="Times New Roman"/>
        </w:rPr>
      </w:pPr>
      <w:r>
        <w:rPr>
          <w:rFonts w:eastAsia="Times New Roman"/>
        </w:rPr>
        <w:t>● Women may wear open-toed shoes/dress sandals but slides or flip flops ARE NOT permitted.</w:t>
      </w:r>
    </w:p>
    <w:p w14:paraId="340BF14B" w14:textId="77777777" w:rsidR="00C61D58" w:rsidRDefault="00C61D58" w:rsidP="00C61D58">
      <w:pPr>
        <w:rPr>
          <w:rFonts w:eastAsia="Times New Roman"/>
        </w:rPr>
      </w:pPr>
      <w:r>
        <w:rPr>
          <w:rFonts w:eastAsia="Times New Roman"/>
        </w:rPr>
        <w:t>● Women may wear dresses of skirts appropriate to the occasion.</w:t>
      </w:r>
    </w:p>
    <w:p w14:paraId="4934A19D" w14:textId="77777777" w:rsidR="00C61D58" w:rsidRDefault="00C61D58" w:rsidP="00C61D58">
      <w:pPr>
        <w:rPr>
          <w:rFonts w:eastAsia="Times New Roman"/>
        </w:rPr>
      </w:pPr>
      <w:r>
        <w:rPr>
          <w:rFonts w:eastAsia="Times New Roman"/>
        </w:rPr>
        <w:t>● Any non-athlete on the bench will be removed until properly attired.</w:t>
      </w:r>
    </w:p>
    <w:p w14:paraId="0328D5F0" w14:textId="77777777" w:rsidR="00C61D58" w:rsidRDefault="00C61D58" w:rsidP="00C61D58">
      <w:pPr>
        <w:rPr>
          <w:rFonts w:eastAsia="Times New Roman"/>
        </w:rPr>
      </w:pPr>
      <w:r>
        <w:rPr>
          <w:rFonts w:eastAsia="Times New Roman"/>
        </w:rPr>
        <w:t>● Violation of this rule shall result in a two (2) shot technical foul. The violator will be removed from the bench.</w:t>
      </w:r>
    </w:p>
    <w:p w14:paraId="50A3F9C1" w14:textId="77777777" w:rsidR="00C61D58" w:rsidRDefault="00C61D58" w:rsidP="00C61D58">
      <w:pPr>
        <w:rPr>
          <w:rFonts w:eastAsia="Times New Roman"/>
        </w:rPr>
      </w:pPr>
      <w:r>
        <w:rPr>
          <w:rFonts w:eastAsia="Times New Roman"/>
        </w:rPr>
        <w:t>● Thank you in advance – The Real AAU</w:t>
      </w:r>
    </w:p>
    <w:p w14:paraId="3DB14957" w14:textId="77777777" w:rsidR="00C61D58" w:rsidRPr="00652632" w:rsidRDefault="00C61D58" w:rsidP="00C61D58">
      <w:pPr>
        <w:rPr>
          <w:rFonts w:eastAsia="Times New Roman"/>
          <w:b/>
          <w:bCs/>
          <w:sz w:val="24"/>
          <w:szCs w:val="24"/>
        </w:rPr>
      </w:pPr>
      <w:r w:rsidRPr="00652632">
        <w:rPr>
          <w:rFonts w:eastAsia="Times New Roman"/>
          <w:b/>
          <w:bCs/>
          <w:sz w:val="24"/>
          <w:szCs w:val="24"/>
        </w:rPr>
        <w:t>Proof of Grade:</w:t>
      </w:r>
    </w:p>
    <w:p w14:paraId="5557727C" w14:textId="77777777" w:rsidR="00C61D58" w:rsidRDefault="00C61D58" w:rsidP="00C61D58">
      <w:pPr>
        <w:rPr>
          <w:rFonts w:eastAsia="Times New Roman"/>
        </w:rPr>
      </w:pPr>
      <w:r>
        <w:rPr>
          <w:rFonts w:eastAsia="Times New Roman"/>
        </w:rPr>
        <w:t>● Must be available for review at all AAU National competitions.</w:t>
      </w:r>
    </w:p>
    <w:p w14:paraId="16CFDDC2" w14:textId="77777777" w:rsidR="00C61D58" w:rsidRDefault="00C61D58" w:rsidP="00C61D58">
      <w:pPr>
        <w:rPr>
          <w:rFonts w:eastAsia="Times New Roman"/>
        </w:rPr>
      </w:pPr>
      <w:r>
        <w:rPr>
          <w:rFonts w:eastAsia="Times New Roman"/>
        </w:rPr>
        <w:t>● Acceptable documents include the following:</w:t>
      </w:r>
    </w:p>
    <w:p w14:paraId="3F7B25BB" w14:textId="77777777" w:rsidR="00C61D58" w:rsidRDefault="00C61D58" w:rsidP="00C61D58">
      <w:pPr>
        <w:rPr>
          <w:rFonts w:eastAsia="Times New Roman"/>
        </w:rPr>
      </w:pPr>
      <w:r>
        <w:rPr>
          <w:rFonts w:eastAsia="Times New Roman"/>
        </w:rPr>
        <w:t>● A photocopy of that portion of the athlete’s report card for the current school year, which shows name, grade and</w:t>
      </w:r>
    </w:p>
    <w:p w14:paraId="726350FF" w14:textId="77777777" w:rsidR="00C61D58" w:rsidRDefault="00C61D58" w:rsidP="00C61D58">
      <w:pPr>
        <w:rPr>
          <w:rFonts w:eastAsia="Times New Roman"/>
        </w:rPr>
      </w:pPr>
      <w:r>
        <w:rPr>
          <w:rFonts w:eastAsia="Times New Roman"/>
        </w:rPr>
        <w:t>● School Confirmation of grade level from a school administrator (guidance counselor, principal, dean) on school letterhead</w:t>
      </w:r>
    </w:p>
    <w:p w14:paraId="67272D36" w14:textId="77777777" w:rsidR="00C61D58" w:rsidRDefault="00C61D58" w:rsidP="00C61D58">
      <w:pPr>
        <w:rPr>
          <w:rFonts w:eastAsia="Times New Roman"/>
        </w:rPr>
      </w:pPr>
      <w:r>
        <w:rPr>
          <w:rFonts w:eastAsia="Times New Roman"/>
        </w:rPr>
        <w:t>● Proof of Age - must be available for review at all AAU licensed competitions.</w:t>
      </w:r>
    </w:p>
    <w:p w14:paraId="64FE6414" w14:textId="77777777" w:rsidR="00C61D58" w:rsidRDefault="00C61D58" w:rsidP="00C61D58">
      <w:pPr>
        <w:rPr>
          <w:rFonts w:eastAsia="Times New Roman"/>
        </w:rPr>
      </w:pPr>
      <w:r>
        <w:rPr>
          <w:rFonts w:eastAsia="Times New Roman"/>
        </w:rPr>
        <w:t>● National Sports ID is accepted.</w:t>
      </w:r>
    </w:p>
    <w:sectPr w:rsidR="00C61D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B9394" w14:textId="77777777" w:rsidR="00A53FD9" w:rsidRDefault="00A53FD9" w:rsidP="00A53FD9">
      <w:r>
        <w:separator/>
      </w:r>
    </w:p>
  </w:endnote>
  <w:endnote w:type="continuationSeparator" w:id="0">
    <w:p w14:paraId="1C5E7A61" w14:textId="77777777" w:rsidR="00A53FD9" w:rsidRDefault="00A53FD9" w:rsidP="00A53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2F25" w14:textId="77777777" w:rsidR="00A53FD9" w:rsidRDefault="00A53F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B0DA0" w14:textId="77777777" w:rsidR="00A53FD9" w:rsidRDefault="00A53F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FB38A" w14:textId="77777777" w:rsidR="00A53FD9" w:rsidRDefault="00A53F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1B628" w14:textId="77777777" w:rsidR="00A53FD9" w:rsidRDefault="00A53FD9" w:rsidP="00A53FD9">
      <w:r>
        <w:separator/>
      </w:r>
    </w:p>
  </w:footnote>
  <w:footnote w:type="continuationSeparator" w:id="0">
    <w:p w14:paraId="4802F32E" w14:textId="77777777" w:rsidR="00A53FD9" w:rsidRDefault="00A53FD9" w:rsidP="00A53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FA599" w14:textId="77777777" w:rsidR="00A53FD9" w:rsidRDefault="00A53F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785E9" w14:textId="77777777" w:rsidR="00A53FD9" w:rsidRDefault="00A53F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2DACA" w14:textId="77777777" w:rsidR="00A53FD9" w:rsidRDefault="00A53F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1D58"/>
    <w:rsid w:val="00260CD0"/>
    <w:rsid w:val="00652632"/>
    <w:rsid w:val="006571E7"/>
    <w:rsid w:val="00900971"/>
    <w:rsid w:val="00A53FD9"/>
    <w:rsid w:val="00C61D58"/>
    <w:rsid w:val="00CA2B45"/>
    <w:rsid w:val="00D07B56"/>
    <w:rsid w:val="00D3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34735"/>
  <w15:chartTrackingRefBased/>
  <w15:docId w15:val="{DAAC1EE2-0178-460C-8146-5E08850D5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D58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3F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3FD9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A53F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3FD9"/>
    <w:rPr>
      <w:rFonts w:ascii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806</Words>
  <Characters>4596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 Shawnda M. (MSFC-IS65)[NEST]</dc:creator>
  <cp:keywords/>
  <dc:description/>
  <cp:lastModifiedBy>Shawnda Hill</cp:lastModifiedBy>
  <cp:revision>2</cp:revision>
  <dcterms:created xsi:type="dcterms:W3CDTF">2025-05-30T03:52:00Z</dcterms:created>
  <dcterms:modified xsi:type="dcterms:W3CDTF">2025-05-30T03:52:00Z</dcterms:modified>
</cp:coreProperties>
</file>