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64E7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ROSARITO BALL, &amp; NATIONAL LATINO TOURNAMENT RULES</w:t>
      </w:r>
    </w:p>
    <w:p w14:paraId="3FADCE61" w14:textId="4D86E47C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Lati</w:t>
      </w:r>
      <w:r w:rsidR="00800A36"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no Gauntlet</w:t>
      </w: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 xml:space="preserve"> (NLT, Rosarito Ball, CBL)</w:t>
      </w:r>
    </w:p>
    <w:p w14:paraId="63026126" w14:textId="3E43034B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  </w:t>
      </w:r>
    </w:p>
    <w:p w14:paraId="6D55E4E4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Tournament Rules</w:t>
      </w:r>
    </w:p>
    <w:p w14:paraId="133AE2DC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Games will be two- 18-minute halves, running clock. </w:t>
      </w:r>
    </w:p>
    <w:p w14:paraId="551DD847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(3) 30-second timeouts per game</w:t>
      </w:r>
    </w:p>
    <w:p w14:paraId="74FF0B22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6 personal fouls per game prior to being disqualified.</w:t>
      </w:r>
    </w:p>
    <w:p w14:paraId="775B1467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To stay on time, warm-up time may be very limited.</w:t>
      </w:r>
    </w:p>
    <w:p w14:paraId="7C2AB9C3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Games can begin with 4 players.</w:t>
      </w:r>
    </w:p>
    <w:p w14:paraId="0E2561E8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Do not assume that if we are running late that it’s okay to be late for your next game,  </w:t>
      </w:r>
    </w:p>
    <w:p w14:paraId="4B29C2B1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scorekeepers will do their best to get games moving so we stay on track all weekend.</w:t>
      </w:r>
    </w:p>
    <w:p w14:paraId="1C1EF019" w14:textId="0F031B91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NO shot clock (unless specified prior to the game).</w:t>
      </w:r>
    </w:p>
    <w:p w14:paraId="69EDA2DB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10 second backcourt violation.</w:t>
      </w:r>
    </w:p>
    <w:p w14:paraId="5C8D991A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Clock will run if the score is over 10 points (STOPS on 10, runs on 11 points).</w:t>
      </w:r>
    </w:p>
    <w:p w14:paraId="3F3769B7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Rosters are locked after Game 1. No new roster players can be added after Game 1.</w:t>
      </w:r>
    </w:p>
    <w:p w14:paraId="4BDF6134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Players must play by Game 3 to be eligible to play in the remaining bracket play.</w:t>
      </w:r>
    </w:p>
    <w:p w14:paraId="53A0EBEB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 </w:t>
      </w:r>
    </w:p>
    <w:p w14:paraId="5F878304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Advancing the Ball</w:t>
      </w:r>
    </w:p>
    <w:p w14:paraId="3A5757D4" w14:textId="41E3278B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Offensive team who calls a timeout during the last 2 minutes of the GAME (or overtime) may advance the ball past mid court.</w:t>
      </w:r>
    </w:p>
    <w:p w14:paraId="43D13F8D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Offensive team will choose which sideline they will inbound their advanced possession.</w:t>
      </w:r>
    </w:p>
    <w:p w14:paraId="4D7FCE67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Offensive team cannot advance on a defensive timeout.</w:t>
      </w:r>
    </w:p>
    <w:p w14:paraId="3B1E1884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 </w:t>
      </w:r>
    </w:p>
    <w:p w14:paraId="0C9F444B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Full Stop Clock</w:t>
      </w:r>
    </w:p>
    <w:p w14:paraId="550B9789" w14:textId="1488ECC1" w:rsidR="00177858" w:rsidRPr="00B97A26" w:rsidRDefault="00800A36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10</w:t>
      </w:r>
      <w:r w:rsidR="00177858"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-seconds of the 1st half</w:t>
      </w:r>
    </w:p>
    <w:p w14:paraId="38C135A4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Last 2-minute of the 2nd half</w:t>
      </w:r>
      <w:r w:rsidRPr="00B97A26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val="en-US"/>
        </w:rPr>
        <w:t>, if the score is within 10 points (11, it runs).</w:t>
      </w:r>
    </w:p>
    <w:p w14:paraId="6733AA5E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Last-minute of all Overtime periods. </w:t>
      </w:r>
    </w:p>
    <w:p w14:paraId="441BD787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 </w:t>
      </w:r>
    </w:p>
    <w:p w14:paraId="7B2827C9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Bonus is on the 7</w:t>
      </w: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vertAlign w:val="superscript"/>
          <w:lang w:val="en-US"/>
        </w:rPr>
        <w:t>th</w:t>
      </w: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 xml:space="preserve"> team foul per half.</w:t>
      </w:r>
    </w:p>
    <w:p w14:paraId="4E8B50BD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Double Bonus on 10th team foul per half</w:t>
      </w:r>
    </w:p>
    <w:p w14:paraId="51A55347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Foul situations carry over into any overtime session.</w:t>
      </w:r>
    </w:p>
    <w:p w14:paraId="4E78A4DB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 </w:t>
      </w:r>
    </w:p>
    <w:p w14:paraId="05594C24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Overtime</w:t>
      </w:r>
    </w:p>
    <w:p w14:paraId="4DCAA7BE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Overtime sessions will begin immediately at the end of regulation (no break)</w:t>
      </w:r>
    </w:p>
    <w:p w14:paraId="7291F35F" w14:textId="2F3C5923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 xml:space="preserve">Overtime sessions will be an additional </w:t>
      </w:r>
      <w:r w:rsidR="00800A36"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2</w:t>
      </w: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 xml:space="preserve">-minutes of play with stop time at </w:t>
      </w:r>
      <w:r w:rsidR="00800A36"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30-seconds</w:t>
      </w: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.</w:t>
      </w:r>
    </w:p>
    <w:p w14:paraId="7D421FD9" w14:textId="7F9AE1F8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b/>
          <w:bCs/>
          <w:color w:val="EE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EE0000"/>
          <w:sz w:val="21"/>
          <w:szCs w:val="21"/>
          <w:lang w:val="en-US"/>
        </w:rPr>
        <w:t xml:space="preserve">Double overtime will be </w:t>
      </w:r>
      <w:r w:rsidR="00800A36" w:rsidRPr="00B97A26">
        <w:rPr>
          <w:rFonts w:asciiTheme="majorHAnsi" w:eastAsia="Times New Roman" w:hAnsiTheme="majorHAnsi" w:cstheme="majorHAnsi"/>
          <w:b/>
          <w:bCs/>
          <w:color w:val="EE0000"/>
          <w:sz w:val="21"/>
          <w:szCs w:val="21"/>
          <w:lang w:val="en-US"/>
        </w:rPr>
        <w:t>TARGET SCORE (+4)</w:t>
      </w:r>
    </w:p>
    <w:p w14:paraId="6CCCBC45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i/>
          <w:iCs/>
          <w:color w:val="000000"/>
          <w:sz w:val="21"/>
          <w:szCs w:val="21"/>
          <w:lang w:val="en-US"/>
        </w:rPr>
        <w:t>Unused timeouts do not carry over into overtime.</w:t>
      </w:r>
    </w:p>
    <w:p w14:paraId="055F8766" w14:textId="272838AC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 xml:space="preserve">1:  30-second timeout during each overtime </w:t>
      </w:r>
      <w:r w:rsidR="00800A36"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session (Overtime and Double Overtime)</w:t>
      </w: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.</w:t>
      </w:r>
    </w:p>
    <w:p w14:paraId="3CDA0FEC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 </w:t>
      </w:r>
    </w:p>
    <w:p w14:paraId="14A1AF99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 xml:space="preserve">Technical fouls are TWO free throws. </w:t>
      </w: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And loss of possession.</w:t>
      </w:r>
    </w:p>
    <w:p w14:paraId="19DA3269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2 technical fouls in one game merit an ejection.</w:t>
      </w:r>
    </w:p>
    <w:p w14:paraId="62CCB7F7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If necessary,</w:t>
      </w: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 xml:space="preserve"> the ejected player may be asked to leave the gym.</w:t>
      </w:r>
    </w:p>
    <w:p w14:paraId="62BA660E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 </w:t>
      </w:r>
    </w:p>
    <w:p w14:paraId="23EA136F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The referee decisions are final.</w:t>
      </w:r>
    </w:p>
    <w:p w14:paraId="65F855D3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Only team managers are allowed to courteously speak to the referees or scorekeeper.</w:t>
      </w:r>
    </w:p>
    <w:p w14:paraId="03016AF4" w14:textId="77777777" w:rsidR="00177858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>Harassment of referees and scorekeepers by players or spectators will not be tolerated.</w:t>
      </w:r>
    </w:p>
    <w:p w14:paraId="6E84FC3D" w14:textId="309D4A46" w:rsidR="00264B6E" w:rsidRPr="00B97A26" w:rsidRDefault="00177858" w:rsidP="00B97A26">
      <w:pPr>
        <w:spacing w:line="240" w:lineRule="auto"/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</w:pPr>
      <w:r w:rsidRPr="00B97A26">
        <w:rPr>
          <w:rFonts w:asciiTheme="majorHAnsi" w:eastAsia="Times New Roman" w:hAnsiTheme="majorHAnsi" w:cstheme="majorHAnsi"/>
          <w:b/>
          <w:bCs/>
          <w:color w:val="000000"/>
          <w:sz w:val="21"/>
          <w:szCs w:val="21"/>
          <w:lang w:val="en-US"/>
        </w:rPr>
        <w:t>If necessary,</w:t>
      </w:r>
      <w:r w:rsidRPr="00B97A26">
        <w:rPr>
          <w:rFonts w:asciiTheme="majorHAnsi" w:eastAsia="Times New Roman" w:hAnsiTheme="majorHAnsi" w:cstheme="majorHAnsi"/>
          <w:color w:val="000000"/>
          <w:sz w:val="21"/>
          <w:szCs w:val="21"/>
          <w:lang w:val="en-US"/>
        </w:rPr>
        <w:t xml:space="preserve"> unruly fans or team members may be asked to leave the gym.</w:t>
      </w:r>
      <w:r w:rsidR="00264B6E" w:rsidRPr="00B97A26">
        <w:rPr>
          <w:rFonts w:asciiTheme="majorHAnsi" w:eastAsia="Calibri" w:hAnsiTheme="majorHAnsi" w:cstheme="majorHAnsi"/>
          <w:b/>
          <w:sz w:val="21"/>
          <w:szCs w:val="21"/>
        </w:rPr>
        <w:t xml:space="preserve"> </w:t>
      </w:r>
    </w:p>
    <w:sectPr w:rsidR="00264B6E" w:rsidRPr="00B97A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1F"/>
    <w:rsid w:val="000003E5"/>
    <w:rsid w:val="00177858"/>
    <w:rsid w:val="00264B6E"/>
    <w:rsid w:val="002F6312"/>
    <w:rsid w:val="003C1DA9"/>
    <w:rsid w:val="005B03DD"/>
    <w:rsid w:val="005C7A1E"/>
    <w:rsid w:val="0068129C"/>
    <w:rsid w:val="00693815"/>
    <w:rsid w:val="007E361F"/>
    <w:rsid w:val="00800A36"/>
    <w:rsid w:val="00954112"/>
    <w:rsid w:val="0098438E"/>
    <w:rsid w:val="00B97A26"/>
    <w:rsid w:val="00CB367A"/>
    <w:rsid w:val="00DD39A1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03C48"/>
  <w15:docId w15:val="{6EC1E9F9-9858-1244-8FE9-29914909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7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4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Zaragoza</cp:lastModifiedBy>
  <cp:revision>2</cp:revision>
  <cp:lastPrinted>2025-08-01T12:57:00Z</cp:lastPrinted>
  <dcterms:created xsi:type="dcterms:W3CDTF">2025-08-01T12:58:00Z</dcterms:created>
  <dcterms:modified xsi:type="dcterms:W3CDTF">2025-08-01T12:58:00Z</dcterms:modified>
</cp:coreProperties>
</file>