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93" w:rsidRDefault="00A87E33" w:rsidP="002F2593">
      <w:pPr>
        <w:spacing w:after="0" w:line="256" w:lineRule="auto"/>
        <w:ind w:left="26" w:firstLine="0"/>
        <w:jc w:val="center"/>
        <w:rPr>
          <w:rFonts w:ascii="Arial" w:eastAsia="Arial" w:hAnsi="Arial" w:cs="Arial"/>
          <w:b/>
          <w:sz w:val="52"/>
        </w:rPr>
      </w:pPr>
      <w:r>
        <w:rPr>
          <w:rFonts w:ascii="Arial" w:eastAsia="Arial" w:hAnsi="Arial" w:cs="Arial"/>
          <w:b/>
          <w:sz w:val="34"/>
        </w:rPr>
        <w:t>2026 February</w:t>
      </w:r>
      <w:r w:rsidR="00AD4F9C">
        <w:rPr>
          <w:rFonts w:ascii="Arial" w:eastAsia="Arial" w:hAnsi="Arial" w:cs="Arial"/>
          <w:b/>
          <w:sz w:val="34"/>
        </w:rPr>
        <w:t xml:space="preserve"> Madness</w:t>
      </w:r>
      <w:r w:rsidR="002F2593">
        <w:rPr>
          <w:rFonts w:ascii="Arial" w:eastAsia="Arial" w:hAnsi="Arial" w:cs="Arial"/>
          <w:b/>
          <w:sz w:val="34"/>
        </w:rPr>
        <w:t xml:space="preserve"> Basketball Tournament</w:t>
      </w:r>
    </w:p>
    <w:p w:rsidR="002F2593" w:rsidRDefault="002F2593" w:rsidP="002F2593">
      <w:pPr>
        <w:spacing w:after="0" w:line="256" w:lineRule="auto"/>
      </w:pPr>
      <w:r>
        <w:rPr>
          <w:rFonts w:ascii="Arial" w:eastAsia="Arial" w:hAnsi="Arial" w:cs="Arial"/>
          <w:b/>
          <w:sz w:val="52"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Date: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</w:rPr>
        <w:tab/>
      </w:r>
      <w:r>
        <w:rPr>
          <w:noProof/>
        </w:rPr>
        <w:drawing>
          <wp:inline distT="0" distB="0" distL="0" distR="0">
            <wp:extent cx="368300" cy="36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</w:t>
      </w:r>
      <w:r w:rsidR="00A87E33">
        <w:rPr>
          <w:rFonts w:ascii="Arial Black" w:eastAsia="Arial" w:hAnsi="Arial Black" w:cs="Arial"/>
          <w:b/>
        </w:rPr>
        <w:t>February</w:t>
      </w:r>
      <w:r w:rsidR="00276FEA">
        <w:rPr>
          <w:rFonts w:ascii="Arial Black" w:eastAsia="Arial" w:hAnsi="Arial Black" w:cs="Arial"/>
          <w:b/>
        </w:rPr>
        <w:t xml:space="preserve"> </w:t>
      </w:r>
      <w:r w:rsidR="00A87E33">
        <w:rPr>
          <w:rFonts w:ascii="Arial Black" w:eastAsia="Arial" w:hAnsi="Arial Black" w:cs="Arial"/>
          <w:b/>
        </w:rPr>
        <w:t>2</w:t>
      </w:r>
      <w:r w:rsidR="00276FEA">
        <w:rPr>
          <w:rFonts w:ascii="Arial Black" w:eastAsia="Arial" w:hAnsi="Arial Black" w:cs="Arial"/>
          <w:b/>
        </w:rPr>
        <w:t>8, 2025</w:t>
      </w:r>
      <w:r w:rsidRPr="00276FEA">
        <w:rPr>
          <w:rFonts w:ascii="Arial Black" w:eastAsia="Arial" w:hAnsi="Arial Black" w:cs="Arial"/>
          <w:b/>
        </w:rPr>
        <w:t xml:space="preserve">     </w:t>
      </w:r>
      <w:r w:rsidRPr="00276FEA"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368300" cy="36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</w:rPr>
        <w:t xml:space="preserve"> </w:t>
      </w:r>
    </w:p>
    <w:p w:rsidR="002F2593" w:rsidRPr="00276FEA" w:rsidRDefault="002F2593" w:rsidP="00276FEA">
      <w:pPr>
        <w:pStyle w:val="NoSpacing"/>
        <w:rPr>
          <w:rStyle w:val="Heading1Char"/>
        </w:rPr>
      </w:pPr>
      <w:r>
        <w:rPr>
          <w:rFonts w:ascii="Arial" w:eastAsia="Arial" w:hAnsi="Arial"/>
        </w:rPr>
        <w:t xml:space="preserve">   </w:t>
      </w:r>
      <w:r>
        <w:rPr>
          <w:rFonts w:ascii="Arial" w:eastAsia="Arial" w:hAnsi="Arial"/>
          <w:u w:val="single"/>
        </w:rPr>
        <w:t xml:space="preserve">Ages:  </w:t>
      </w:r>
      <w:r w:rsidR="00A87E33">
        <w:rPr>
          <w:rFonts w:ascii="Arial" w:eastAsia="Arial" w:hAnsi="Arial"/>
        </w:rPr>
        <w:tab/>
      </w:r>
      <w:r w:rsidR="00A87E33" w:rsidRPr="00D0649E">
        <w:rPr>
          <w:rFonts w:ascii="Arial" w:eastAsia="Arial" w:hAnsi="Arial"/>
          <w:b/>
          <w:color w:val="FF0000"/>
        </w:rPr>
        <w:t xml:space="preserve">         </w:t>
      </w:r>
      <w:r w:rsidR="00D0649E" w:rsidRPr="00D0649E">
        <w:rPr>
          <w:rStyle w:val="TitleChar"/>
          <w:rFonts w:ascii="Arial Black" w:hAnsi="Arial Black"/>
          <w:color w:val="auto"/>
          <w:sz w:val="24"/>
          <w:szCs w:val="24"/>
          <w:highlight w:val="yellow"/>
        </w:rPr>
        <w:t>3</w:t>
      </w:r>
      <w:r w:rsidR="00D0649E" w:rsidRPr="00D0649E">
        <w:rPr>
          <w:rStyle w:val="TitleChar"/>
          <w:rFonts w:ascii="Arial Black" w:hAnsi="Arial Black"/>
          <w:color w:val="auto"/>
          <w:sz w:val="24"/>
          <w:szCs w:val="24"/>
          <w:highlight w:val="yellow"/>
          <w:vertAlign w:val="superscript"/>
        </w:rPr>
        <w:t xml:space="preserve">rd- </w:t>
      </w:r>
      <w:r w:rsidR="00D0649E" w:rsidRPr="00D0649E">
        <w:rPr>
          <w:rStyle w:val="Heading1Char"/>
          <w:rFonts w:ascii="Arial Black" w:hAnsi="Arial Black"/>
          <w:color w:val="auto"/>
          <w:highlight w:val="yellow"/>
        </w:rPr>
        <w:t>8th</w:t>
      </w:r>
    </w:p>
    <w:p w:rsidR="002F2593" w:rsidRDefault="002F2593" w:rsidP="002F2593">
      <w:pPr>
        <w:spacing w:after="57" w:line="254" w:lineRule="auto"/>
        <w:ind w:left="21" w:right="385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u w:val="single"/>
        </w:rPr>
        <w:t>Divisions</w:t>
      </w:r>
      <w:r w:rsidR="00A87E33">
        <w:rPr>
          <w:rFonts w:ascii="Arial" w:eastAsia="Arial" w:hAnsi="Arial" w:cs="Arial"/>
          <w:b/>
        </w:rPr>
        <w:t xml:space="preserve">:           Girls </w:t>
      </w:r>
      <w:bookmarkStart w:id="0" w:name="_GoBack"/>
      <w:bookmarkEnd w:id="0"/>
    </w:p>
    <w:p w:rsidR="002F2593" w:rsidRDefault="002F2593" w:rsidP="002F2593">
      <w:pPr>
        <w:spacing w:after="57" w:line="254" w:lineRule="auto"/>
        <w:ind w:left="21" w:right="385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  <w:b/>
          <w:u w:val="single" w:color="000000"/>
        </w:rPr>
        <w:t>Location:</w:t>
      </w:r>
      <w:r>
        <w:rPr>
          <w:rFonts w:ascii="Arial" w:eastAsia="Arial" w:hAnsi="Arial" w:cs="Arial"/>
          <w:b/>
        </w:rPr>
        <w:t xml:space="preserve">    </w:t>
      </w:r>
      <w:r w:rsidR="00276FEA">
        <w:rPr>
          <w:rFonts w:ascii="Arial" w:eastAsia="Arial" w:hAnsi="Arial" w:cs="Arial"/>
          <w:b/>
        </w:rPr>
        <w:t xml:space="preserve">   </w:t>
      </w:r>
      <w:r w:rsidR="00A87E33">
        <w:rPr>
          <w:rFonts w:ascii="Arial" w:eastAsia="Arial" w:hAnsi="Arial" w:cs="Arial"/>
          <w:b/>
        </w:rPr>
        <w:t xml:space="preserve">     West Sioux High School</w:t>
      </w:r>
    </w:p>
    <w:p w:rsidR="002F2593" w:rsidRPr="00A87E33" w:rsidRDefault="00A87E33" w:rsidP="002F2593">
      <w:pPr>
        <w:tabs>
          <w:tab w:val="center" w:pos="746"/>
          <w:tab w:val="center" w:pos="1466"/>
          <w:tab w:val="center" w:pos="3230"/>
        </w:tabs>
        <w:spacing w:after="57" w:line="254" w:lineRule="auto"/>
        <w:ind w:left="0" w:firstLine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      1300 Falcon Drive</w:t>
      </w:r>
      <w:r w:rsidR="002F2593">
        <w:rPr>
          <w:rFonts w:ascii="Arial" w:eastAsia="Arial" w:hAnsi="Arial" w:cs="Arial"/>
          <w:b/>
        </w:rPr>
        <w:t xml:space="preserve"> </w:t>
      </w:r>
    </w:p>
    <w:p w:rsidR="002F2593" w:rsidRDefault="002F2593" w:rsidP="002F2593">
      <w:pPr>
        <w:spacing w:after="57" w:line="254" w:lineRule="auto"/>
        <w:ind w:left="21"/>
      </w:pPr>
      <w:r>
        <w:rPr>
          <w:rFonts w:ascii="Arial" w:eastAsia="Arial" w:hAnsi="Arial" w:cs="Arial"/>
          <w:b/>
        </w:rPr>
        <w:t xml:space="preserve">                   </w:t>
      </w:r>
      <w:r w:rsidR="00276FEA">
        <w:rPr>
          <w:rFonts w:ascii="Arial" w:eastAsia="Arial" w:hAnsi="Arial" w:cs="Arial"/>
          <w:b/>
        </w:rPr>
        <w:t xml:space="preserve">    </w:t>
      </w:r>
      <w:r w:rsidR="00A87E33"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  <w:b/>
        </w:rPr>
        <w:t xml:space="preserve"> </w:t>
      </w:r>
      <w:r w:rsidR="00A87E33">
        <w:rPr>
          <w:rFonts w:ascii="Arial" w:eastAsia="Arial" w:hAnsi="Arial" w:cs="Arial"/>
          <w:b/>
        </w:rPr>
        <w:t xml:space="preserve">         Hawarden, Iowa 51023</w:t>
      </w:r>
    </w:p>
    <w:p w:rsidR="002F2593" w:rsidRDefault="002F2593" w:rsidP="002F2593">
      <w:pPr>
        <w:spacing w:after="0" w:line="254" w:lineRule="auto"/>
        <w:ind w:left="26" w:firstLine="0"/>
      </w:pPr>
      <w:r>
        <w:rPr>
          <w:rFonts w:ascii="Arial" w:eastAsia="Arial" w:hAnsi="Arial" w:cs="Arial"/>
          <w:b/>
          <w:u w:val="single" w:color="000000"/>
        </w:rPr>
        <w:t>Cost: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  <w:r w:rsidR="00A87E33">
        <w:rPr>
          <w:rFonts w:ascii="Arial" w:eastAsia="Arial" w:hAnsi="Arial" w:cs="Arial"/>
          <w:b/>
          <w:color w:val="000033"/>
        </w:rPr>
        <w:t>$170</w:t>
      </w:r>
    </w:p>
    <w:p w:rsidR="002F2593" w:rsidRDefault="002F2593" w:rsidP="002F2593">
      <w:pPr>
        <w:ind w:left="21"/>
      </w:pPr>
      <w:r>
        <w:t>(Make checks payable to</w:t>
      </w:r>
      <w:r w:rsidR="00276FEA">
        <w:rPr>
          <w:b/>
        </w:rPr>
        <w:t xml:space="preserve"> (Terry </w:t>
      </w:r>
      <w:proofErr w:type="spellStart"/>
      <w:r w:rsidR="00276FEA">
        <w:rPr>
          <w:b/>
        </w:rPr>
        <w:t>Dolieslager</w:t>
      </w:r>
      <w:proofErr w:type="spellEnd"/>
      <w:r>
        <w:rPr>
          <w:b/>
          <w:i/>
        </w:rPr>
        <w:t>)</w:t>
      </w:r>
      <w:r>
        <w:t xml:space="preserve">  </w:t>
      </w:r>
      <w:r w:rsidR="00276FEA">
        <w:t xml:space="preserve"> </w:t>
      </w:r>
      <w:proofErr w:type="spellStart"/>
      <w:r w:rsidR="00A87E33">
        <w:t>Venmo</w:t>
      </w:r>
      <w:proofErr w:type="spellEnd"/>
      <w:r w:rsidR="00A87E33">
        <w:t>: @Dolie36</w:t>
      </w:r>
    </w:p>
    <w:p w:rsidR="002F2593" w:rsidRDefault="002F2593" w:rsidP="002F2593">
      <w:pPr>
        <w:ind w:left="21"/>
      </w:pPr>
      <w:r>
        <w:t xml:space="preserve">Pairings will depend on number of teams </w:t>
      </w:r>
      <w:r>
        <w:rPr>
          <w:sz w:val="18"/>
        </w:rPr>
        <w:t xml:space="preserve"> </w:t>
      </w:r>
    </w:p>
    <w:p w:rsidR="002F2593" w:rsidRDefault="002F2593" w:rsidP="002F2593">
      <w:pPr>
        <w:spacing w:after="13" w:line="228" w:lineRule="auto"/>
        <w:ind w:left="746" w:firstLine="0"/>
      </w:pPr>
      <w:r>
        <w:rPr>
          <w:sz w:val="18"/>
        </w:rPr>
        <w:t>Please return the completed registration form an</w:t>
      </w:r>
      <w:r w:rsidR="00AB4192">
        <w:rPr>
          <w:sz w:val="18"/>
        </w:rPr>
        <w:t>d regis</w:t>
      </w:r>
      <w:r w:rsidR="00007096">
        <w:rPr>
          <w:sz w:val="18"/>
        </w:rPr>
        <w:t>tration fee by March 1, 2025</w:t>
      </w:r>
      <w:r>
        <w:rPr>
          <w:sz w:val="18"/>
        </w:rPr>
        <w:t xml:space="preserve">.  Please make </w:t>
      </w:r>
      <w:r w:rsidR="00007096">
        <w:rPr>
          <w:sz w:val="18"/>
        </w:rPr>
        <w:t xml:space="preserve">checks payable to (Terry </w:t>
      </w:r>
      <w:proofErr w:type="spellStart"/>
      <w:r w:rsidR="00007096">
        <w:rPr>
          <w:sz w:val="18"/>
        </w:rPr>
        <w:t>Dolieslager</w:t>
      </w:r>
      <w:proofErr w:type="spellEnd"/>
      <w:r>
        <w:rPr>
          <w:sz w:val="18"/>
        </w:rPr>
        <w:t>)</w:t>
      </w:r>
      <w:r>
        <w:rPr>
          <w:rFonts w:ascii="Century" w:eastAsia="Century" w:hAnsi="Century" w:cs="Century"/>
          <w:sz w:val="18"/>
        </w:rPr>
        <w:t xml:space="preserve"> </w:t>
      </w:r>
      <w:r w:rsidR="00007096">
        <w:rPr>
          <w:rFonts w:ascii="Century" w:eastAsia="Century" w:hAnsi="Century" w:cs="Century"/>
          <w:sz w:val="18"/>
        </w:rPr>
        <w:t xml:space="preserve">or </w:t>
      </w:r>
      <w:proofErr w:type="spellStart"/>
      <w:r w:rsidR="00007096">
        <w:rPr>
          <w:rFonts w:ascii="Century" w:eastAsia="Century" w:hAnsi="Century" w:cs="Century"/>
          <w:sz w:val="18"/>
        </w:rPr>
        <w:t>Venmo</w:t>
      </w:r>
      <w:proofErr w:type="spellEnd"/>
      <w:r w:rsidR="00007096">
        <w:rPr>
          <w:rFonts w:ascii="Century" w:eastAsia="Century" w:hAnsi="Century" w:cs="Century"/>
          <w:sz w:val="18"/>
        </w:rPr>
        <w:t>: @Dolie36</w:t>
      </w:r>
    </w:p>
    <w:p w:rsidR="002F2593" w:rsidRDefault="002F2593" w:rsidP="002F2593">
      <w:pPr>
        <w:spacing w:after="0" w:line="254" w:lineRule="auto"/>
        <w:ind w:left="746" w:firstLine="0"/>
      </w:pPr>
      <w:r>
        <w:rPr>
          <w:rFonts w:ascii="Century" w:eastAsia="Century" w:hAnsi="Century" w:cs="Century"/>
          <w:sz w:val="18"/>
        </w:rPr>
        <w:t xml:space="preserve"> </w:t>
      </w:r>
    </w:p>
    <w:tbl>
      <w:tblPr>
        <w:tblStyle w:val="TableGrid"/>
        <w:tblW w:w="8975" w:type="dxa"/>
        <w:tblInd w:w="385" w:type="dxa"/>
        <w:tblLook w:val="04A0" w:firstRow="1" w:lastRow="0" w:firstColumn="1" w:lastColumn="0" w:noHBand="0" w:noVBand="1"/>
      </w:tblPr>
      <w:tblGrid>
        <w:gridCol w:w="3641"/>
        <w:gridCol w:w="3"/>
        <w:gridCol w:w="5331"/>
      </w:tblGrid>
      <w:tr w:rsidR="002F2593" w:rsidTr="002F2593">
        <w:trPr>
          <w:trHeight w:val="1819"/>
        </w:trPr>
        <w:tc>
          <w:tcPr>
            <w:tcW w:w="3641" w:type="dxa"/>
          </w:tcPr>
          <w:p w:rsidR="002F2593" w:rsidRDefault="002F2593">
            <w:pPr>
              <w:spacing w:after="0" w:line="254" w:lineRule="auto"/>
              <w:ind w:left="-1800" w:right="459" w:firstLine="0"/>
            </w:pPr>
          </w:p>
          <w:tbl>
            <w:tblPr>
              <w:tblStyle w:val="TableGrid"/>
              <w:tblW w:w="6806" w:type="dxa"/>
              <w:tblInd w:w="0" w:type="dxa"/>
              <w:tblCellMar>
                <w:top w:w="104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78"/>
              <w:gridCol w:w="3328"/>
            </w:tblGrid>
            <w:tr w:rsidR="002F2593">
              <w:trPr>
                <w:trHeight w:val="1639"/>
              </w:trPr>
              <w:tc>
                <w:tcPr>
                  <w:tcW w:w="347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F2593" w:rsidRDefault="002F2593">
                  <w:pPr>
                    <w:tabs>
                      <w:tab w:val="left" w:pos="2160"/>
                    </w:tabs>
                    <w:spacing w:after="32" w:line="216" w:lineRule="auto"/>
                    <w:ind w:left="0" w:firstLine="0"/>
                    <w:rPr>
                      <w:b/>
                      <w:sz w:val="18"/>
                      <w:u w:val="single" w:color="000000"/>
                    </w:rPr>
                  </w:pPr>
                  <w:r>
                    <w:rPr>
                      <w:b/>
                      <w:sz w:val="31"/>
                      <w:u w:val="single" w:color="000000"/>
                      <w:vertAlign w:val="superscript"/>
                    </w:rPr>
                    <w:t>Note</w:t>
                  </w:r>
                  <w:r>
                    <w:rPr>
                      <w:rFonts w:ascii="Century" w:eastAsia="Century" w:hAnsi="Century" w:cs="Century"/>
                      <w:sz w:val="28"/>
                      <w:vertAlign w:val="superscript"/>
                    </w:rPr>
                    <w:t xml:space="preserve"> </w:t>
                  </w:r>
                  <w:r>
                    <w:rPr>
                      <w:rFonts w:ascii="Century" w:eastAsia="Century" w:hAnsi="Century" w:cs="Century"/>
                      <w:sz w:val="28"/>
                      <w:vertAlign w:val="superscript"/>
                    </w:rPr>
                    <w:tab/>
                  </w:r>
                </w:p>
                <w:p w:rsidR="002F2593" w:rsidRDefault="002F2593">
                  <w:pPr>
                    <w:spacing w:after="32" w:line="216" w:lineRule="auto"/>
                    <w:ind w:left="0" w:firstLine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  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 xml:space="preserve">If you have any questions please contact:  </w:t>
                  </w:r>
                  <w:r>
                    <w:rPr>
                      <w:b/>
                      <w:sz w:val="18"/>
                      <w:szCs w:val="18"/>
                    </w:rPr>
                    <w:t xml:space="preserve">Terry Dolieslager </w:t>
                  </w:r>
                </w:p>
                <w:p w:rsidR="002F2593" w:rsidRDefault="002F2593">
                  <w:pPr>
                    <w:spacing w:after="31" w:line="216" w:lineRule="auto"/>
                    <w:ind w:left="720" w:firstLine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712-301-6001 cell  </w:t>
                  </w:r>
                  <w:r w:rsidR="00276FEA">
                    <w:rPr>
                      <w:sz w:val="18"/>
                      <w:szCs w:val="18"/>
                    </w:rPr>
                    <w:t>or tsdolie@gmail.com</w:t>
                  </w:r>
                </w:p>
                <w:p w:rsidR="002F2593" w:rsidRDefault="002F2593">
                  <w:pPr>
                    <w:spacing w:after="0" w:line="254" w:lineRule="auto"/>
                    <w:ind w:left="0" w:firstLine="0"/>
                  </w:pPr>
                  <w:r>
                    <w:t xml:space="preserve"> </w:t>
                  </w:r>
                </w:p>
              </w:tc>
              <w:tc>
                <w:tcPr>
                  <w:tcW w:w="33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2593" w:rsidRDefault="002F2593">
                  <w:pPr>
                    <w:spacing w:after="32" w:line="216" w:lineRule="auto"/>
                    <w:ind w:left="0" w:firstLine="0"/>
                    <w:rPr>
                      <w:b/>
                      <w:sz w:val="31"/>
                      <w:u w:val="single" w:color="000000"/>
                      <w:vertAlign w:val="superscript"/>
                    </w:rPr>
                  </w:pPr>
                </w:p>
              </w:tc>
            </w:tr>
          </w:tbl>
          <w:p w:rsidR="002F2593" w:rsidRDefault="002F2593">
            <w:pPr>
              <w:spacing w:after="160" w:line="254" w:lineRule="auto"/>
              <w:ind w:left="0" w:firstLine="0"/>
            </w:pPr>
          </w:p>
        </w:tc>
        <w:tc>
          <w:tcPr>
            <w:tcW w:w="6" w:type="dxa"/>
          </w:tcPr>
          <w:p w:rsidR="002F2593" w:rsidRDefault="002F2593">
            <w:pPr>
              <w:spacing w:after="0" w:line="254" w:lineRule="auto"/>
              <w:ind w:left="-5662" w:right="9163" w:firstLine="0"/>
            </w:pPr>
          </w:p>
        </w:tc>
        <w:tc>
          <w:tcPr>
            <w:tcW w:w="5331" w:type="dxa"/>
          </w:tcPr>
          <w:p w:rsidR="002F2593" w:rsidRDefault="002F2593">
            <w:pPr>
              <w:spacing w:after="0" w:line="254" w:lineRule="auto"/>
              <w:ind w:left="-5662" w:right="9163" w:firstLine="0"/>
            </w:pPr>
          </w:p>
          <w:tbl>
            <w:tblPr>
              <w:tblStyle w:val="TableGrid"/>
              <w:tblW w:w="3043" w:type="dxa"/>
              <w:tblInd w:w="1324" w:type="dxa"/>
              <w:tblCellMar>
                <w:top w:w="83" w:type="dxa"/>
                <w:left w:w="1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43"/>
            </w:tblGrid>
            <w:tr w:rsidR="002F2593">
              <w:trPr>
                <w:trHeight w:val="1819"/>
              </w:trPr>
              <w:tc>
                <w:tcPr>
                  <w:tcW w:w="304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F2593" w:rsidRDefault="002F2593">
                  <w:pPr>
                    <w:spacing w:after="0" w:line="254" w:lineRule="auto"/>
                    <w:ind w:left="0" w:right="36" w:firstLine="0"/>
                    <w:jc w:val="center"/>
                  </w:pPr>
                  <w:r>
                    <w:rPr>
                      <w:sz w:val="18"/>
                    </w:rPr>
                    <w:t>Mail registration fee and check to</w:t>
                  </w:r>
                  <w:r>
                    <w:rPr>
                      <w:b/>
                      <w:i/>
                      <w:sz w:val="18"/>
                    </w:rPr>
                    <w:t xml:space="preserve"> </w:t>
                  </w:r>
                </w:p>
                <w:p w:rsidR="002F2593" w:rsidRDefault="002F2593">
                  <w:pPr>
                    <w:spacing w:after="0" w:line="254" w:lineRule="auto"/>
                    <w:ind w:left="0" w:right="34" w:firstLine="0"/>
                    <w:jc w:val="center"/>
                  </w:pPr>
                  <w:r>
                    <w:rPr>
                      <w:b/>
                      <w:i/>
                      <w:sz w:val="18"/>
                    </w:rPr>
                    <w:t xml:space="preserve">Terry Dolieslager </w:t>
                  </w:r>
                </w:p>
                <w:p w:rsidR="002F2593" w:rsidRDefault="002F2593">
                  <w:pPr>
                    <w:spacing w:after="0" w:line="254" w:lineRule="auto"/>
                    <w:ind w:left="0" w:right="33" w:firstLine="0"/>
                    <w:jc w:val="center"/>
                  </w:pPr>
                  <w:r>
                    <w:rPr>
                      <w:b/>
                      <w:i/>
                      <w:sz w:val="18"/>
                    </w:rPr>
                    <w:t xml:space="preserve">Box 611 </w:t>
                  </w:r>
                </w:p>
                <w:p w:rsidR="002F2593" w:rsidRDefault="002F2593">
                  <w:pPr>
                    <w:spacing w:after="2" w:line="254" w:lineRule="auto"/>
                    <w:ind w:left="0" w:right="35" w:firstLine="0"/>
                    <w:jc w:val="center"/>
                  </w:pPr>
                  <w:r>
                    <w:rPr>
                      <w:b/>
                      <w:i/>
                      <w:sz w:val="18"/>
                    </w:rPr>
                    <w:t>408 2</w:t>
                  </w:r>
                  <w:r>
                    <w:rPr>
                      <w:b/>
                      <w:i/>
                      <w:sz w:val="18"/>
                      <w:vertAlign w:val="superscript"/>
                    </w:rPr>
                    <w:t>nd</w:t>
                  </w:r>
                  <w:r>
                    <w:rPr>
                      <w:b/>
                      <w:i/>
                      <w:sz w:val="18"/>
                    </w:rPr>
                    <w:t xml:space="preserve"> Street </w:t>
                  </w:r>
                </w:p>
                <w:p w:rsidR="002F2593" w:rsidRDefault="002F2593">
                  <w:pPr>
                    <w:spacing w:after="51" w:line="235" w:lineRule="auto"/>
                    <w:ind w:left="454" w:right="489" w:firstLine="0"/>
                    <w:jc w:val="center"/>
                  </w:pPr>
                  <w:r>
                    <w:rPr>
                      <w:b/>
                      <w:i/>
                      <w:sz w:val="18"/>
                    </w:rPr>
                    <w:t>Hull, Iowa 51239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  <w:u w:val="single" w:color="000000"/>
                    </w:rPr>
                    <w:t>Make checks payable to</w:t>
                  </w:r>
                  <w:r>
                    <w:rPr>
                      <w:b/>
                      <w:sz w:val="18"/>
                    </w:rPr>
                    <w:t xml:space="preserve">  </w:t>
                  </w:r>
                </w:p>
                <w:p w:rsidR="002F2593" w:rsidRDefault="00276FEA">
                  <w:pPr>
                    <w:spacing w:after="0" w:line="254" w:lineRule="auto"/>
                    <w:ind w:left="0" w:right="36" w:firstLine="0"/>
                    <w:jc w:val="center"/>
                  </w:pPr>
                  <w:r>
                    <w:rPr>
                      <w:b/>
                      <w:sz w:val="18"/>
                      <w:u w:val="single" w:color="000000"/>
                    </w:rPr>
                    <w:t xml:space="preserve">Terry </w:t>
                  </w:r>
                  <w:proofErr w:type="spellStart"/>
                  <w:r>
                    <w:rPr>
                      <w:b/>
                      <w:sz w:val="18"/>
                      <w:u w:val="single" w:color="000000"/>
                    </w:rPr>
                    <w:t>Dolieslager</w:t>
                  </w:r>
                  <w:proofErr w:type="spellEnd"/>
                </w:p>
                <w:p w:rsidR="002F2593" w:rsidRDefault="002F2593">
                  <w:pPr>
                    <w:spacing w:after="0" w:line="254" w:lineRule="auto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:rsidR="002F2593" w:rsidRDefault="002F2593">
            <w:pPr>
              <w:spacing w:after="160" w:line="254" w:lineRule="auto"/>
              <w:ind w:left="0" w:firstLine="0"/>
            </w:pPr>
          </w:p>
        </w:tc>
      </w:tr>
    </w:tbl>
    <w:p w:rsidR="002F2593" w:rsidRDefault="002F2593" w:rsidP="002F2593">
      <w:pPr>
        <w:spacing w:after="0" w:line="254" w:lineRule="auto"/>
        <w:ind w:left="26" w:firstLine="0"/>
      </w:pPr>
      <w:r>
        <w:rPr>
          <w:b/>
          <w:i/>
          <w:sz w:val="36"/>
          <w:u w:val="single" w:color="000000"/>
        </w:rPr>
        <w:t>Registration form</w:t>
      </w:r>
      <w:r>
        <w:rPr>
          <w:b/>
          <w:i/>
          <w:sz w:val="36"/>
        </w:rPr>
        <w:t xml:space="preserve"> </w:t>
      </w:r>
    </w:p>
    <w:p w:rsidR="002F2593" w:rsidRDefault="002F2593" w:rsidP="002F2593">
      <w:pPr>
        <w:spacing w:after="0" w:line="254" w:lineRule="auto"/>
        <w:ind w:left="26" w:firstLine="0"/>
      </w:pPr>
      <w:r>
        <w:t xml:space="preserve">                                       </w:t>
      </w:r>
      <w:r>
        <w:rPr>
          <w:b/>
        </w:rPr>
        <w:t>Team Name</w:t>
      </w:r>
      <w:r>
        <w:t>____________________________</w:t>
      </w:r>
      <w:r>
        <w:rPr>
          <w:shd w:val="clear" w:color="auto" w:fill="FFFF00"/>
        </w:rPr>
        <w:t>Print Clearly!</w:t>
      </w:r>
      <w:r>
        <w:t xml:space="preserve"> </w:t>
      </w:r>
    </w:p>
    <w:p w:rsidR="002F2593" w:rsidRDefault="00276FEA" w:rsidP="002F2593">
      <w:pPr>
        <w:spacing w:after="3" w:line="254" w:lineRule="auto"/>
        <w:ind w:left="21"/>
      </w:pPr>
      <w:r>
        <w:rPr>
          <w:b/>
        </w:rPr>
        <w:t>Grade_____        Circle:</w:t>
      </w:r>
      <w:r w:rsidR="00A87E33">
        <w:rPr>
          <w:b/>
        </w:rPr>
        <w:t xml:space="preserve">  Girls - 2025-2026</w:t>
      </w:r>
      <w:r w:rsidR="002F2593">
        <w:rPr>
          <w:b/>
        </w:rPr>
        <w:t xml:space="preserve"> Record: Wins____ Losses_____ </w:t>
      </w:r>
    </w:p>
    <w:p w:rsidR="002F2593" w:rsidRDefault="002F2593" w:rsidP="002F2593">
      <w:pPr>
        <w:spacing w:after="0" w:line="254" w:lineRule="auto"/>
        <w:ind w:left="26" w:firstLine="0"/>
      </w:pPr>
      <w:r>
        <w:rPr>
          <w:b/>
        </w:rPr>
        <w:t xml:space="preserve"> </w:t>
      </w:r>
    </w:p>
    <w:p w:rsidR="002F2593" w:rsidRDefault="002F2593" w:rsidP="002F2593">
      <w:pPr>
        <w:ind w:left="21"/>
      </w:pPr>
      <w:r>
        <w:rPr>
          <w:b/>
        </w:rPr>
        <w:t>Contact person</w:t>
      </w:r>
      <w:r>
        <w:t xml:space="preserve"> &amp; waiver signature__________________________  </w:t>
      </w:r>
    </w:p>
    <w:p w:rsidR="002F2593" w:rsidRDefault="002F2593" w:rsidP="002F2593">
      <w:pPr>
        <w:ind w:left="21"/>
      </w:pPr>
      <w:r>
        <w:rPr>
          <w:b/>
        </w:rPr>
        <w:t>Phone</w:t>
      </w:r>
      <w:r>
        <w:t xml:space="preserve">_____/_____/____ </w:t>
      </w:r>
    </w:p>
    <w:p w:rsidR="002F2593" w:rsidRDefault="002F2593" w:rsidP="002F2593">
      <w:pPr>
        <w:ind w:left="21" w:right="519"/>
      </w:pPr>
      <w:r>
        <w:rPr>
          <w:b/>
        </w:rPr>
        <w:t xml:space="preserve">            Address</w:t>
      </w:r>
      <w:r>
        <w:t xml:space="preserve">____________________________City ________________ State________       </w:t>
      </w:r>
      <w:r>
        <w:rPr>
          <w:b/>
          <w:u w:val="single" w:color="000000"/>
        </w:rPr>
        <w:t>Roster &amp; Numbers</w:t>
      </w:r>
      <w:r>
        <w:rPr>
          <w:b/>
        </w:rPr>
        <w:t xml:space="preserve"> </w:t>
      </w:r>
    </w:p>
    <w:p w:rsidR="002F2593" w:rsidRDefault="002F2593" w:rsidP="002F2593">
      <w:pPr>
        <w:spacing w:after="0" w:line="254" w:lineRule="auto"/>
        <w:ind w:left="26" w:firstLine="0"/>
      </w:pPr>
      <w:r>
        <w:rPr>
          <w:sz w:val="20"/>
        </w:rPr>
        <w:t xml:space="preserve"> </w:t>
      </w:r>
    </w:p>
    <w:tbl>
      <w:tblPr>
        <w:tblStyle w:val="TableGrid"/>
        <w:tblW w:w="8622" w:type="dxa"/>
        <w:tblInd w:w="26" w:type="dxa"/>
        <w:tblLook w:val="04A0" w:firstRow="1" w:lastRow="0" w:firstColumn="1" w:lastColumn="0" w:noHBand="0" w:noVBand="1"/>
      </w:tblPr>
      <w:tblGrid>
        <w:gridCol w:w="4321"/>
        <w:gridCol w:w="4301"/>
      </w:tblGrid>
      <w:tr w:rsidR="002F2593" w:rsidTr="002F2593">
        <w:trPr>
          <w:trHeight w:val="456"/>
        </w:trPr>
        <w:tc>
          <w:tcPr>
            <w:tcW w:w="4321" w:type="dxa"/>
            <w:hideMark/>
          </w:tcPr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1._______________________________________ </w:t>
            </w:r>
          </w:p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1" w:type="dxa"/>
            <w:hideMark/>
          </w:tcPr>
          <w:p w:rsidR="002F2593" w:rsidRDefault="002F2593">
            <w:pPr>
              <w:spacing w:after="0" w:line="254" w:lineRule="auto"/>
              <w:ind w:left="0" w:firstLine="0"/>
              <w:jc w:val="both"/>
            </w:pPr>
            <w:r>
              <w:rPr>
                <w:sz w:val="20"/>
              </w:rPr>
              <w:t xml:space="preserve">6._________________________________________ </w:t>
            </w:r>
          </w:p>
        </w:tc>
      </w:tr>
      <w:tr w:rsidR="002F2593" w:rsidTr="002F2593">
        <w:trPr>
          <w:trHeight w:val="460"/>
        </w:trPr>
        <w:tc>
          <w:tcPr>
            <w:tcW w:w="4321" w:type="dxa"/>
            <w:hideMark/>
          </w:tcPr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2._______________________________________ </w:t>
            </w:r>
          </w:p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1" w:type="dxa"/>
            <w:hideMark/>
          </w:tcPr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7.________________________________________ </w:t>
            </w:r>
          </w:p>
        </w:tc>
      </w:tr>
      <w:tr w:rsidR="002F2593" w:rsidTr="002F2593">
        <w:trPr>
          <w:trHeight w:val="460"/>
        </w:trPr>
        <w:tc>
          <w:tcPr>
            <w:tcW w:w="4321" w:type="dxa"/>
            <w:hideMark/>
          </w:tcPr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3._______________________________________ </w:t>
            </w:r>
          </w:p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1" w:type="dxa"/>
            <w:hideMark/>
          </w:tcPr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8.________________________________________ </w:t>
            </w:r>
          </w:p>
        </w:tc>
      </w:tr>
      <w:tr w:rsidR="002F2593" w:rsidTr="002F2593">
        <w:trPr>
          <w:trHeight w:val="461"/>
        </w:trPr>
        <w:tc>
          <w:tcPr>
            <w:tcW w:w="4321" w:type="dxa"/>
            <w:hideMark/>
          </w:tcPr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4._______________________________________ </w:t>
            </w:r>
          </w:p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01" w:type="dxa"/>
            <w:hideMark/>
          </w:tcPr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9.________________________________________ </w:t>
            </w:r>
          </w:p>
        </w:tc>
      </w:tr>
      <w:tr w:rsidR="002F2593" w:rsidTr="002F2593">
        <w:trPr>
          <w:trHeight w:val="225"/>
        </w:trPr>
        <w:tc>
          <w:tcPr>
            <w:tcW w:w="4321" w:type="dxa"/>
            <w:hideMark/>
          </w:tcPr>
          <w:p w:rsidR="002F2593" w:rsidRDefault="002F2593">
            <w:pPr>
              <w:spacing w:after="0" w:line="254" w:lineRule="auto"/>
              <w:ind w:left="0" w:firstLine="0"/>
            </w:pPr>
            <w:r>
              <w:rPr>
                <w:sz w:val="20"/>
              </w:rPr>
              <w:t xml:space="preserve">5._______________________________________ </w:t>
            </w:r>
          </w:p>
        </w:tc>
        <w:tc>
          <w:tcPr>
            <w:tcW w:w="4301" w:type="dxa"/>
            <w:hideMark/>
          </w:tcPr>
          <w:p w:rsidR="002F2593" w:rsidRDefault="002F2593">
            <w:pPr>
              <w:spacing w:after="0" w:line="254" w:lineRule="auto"/>
              <w:ind w:left="0" w:firstLine="0"/>
              <w:jc w:val="both"/>
            </w:pPr>
            <w:r>
              <w:rPr>
                <w:sz w:val="20"/>
              </w:rPr>
              <w:t xml:space="preserve">10.________________________________________ </w:t>
            </w:r>
          </w:p>
        </w:tc>
      </w:tr>
    </w:tbl>
    <w:p w:rsidR="002F2593" w:rsidRDefault="002F2593" w:rsidP="002F2593">
      <w:pPr>
        <w:spacing w:after="22" w:line="254" w:lineRule="auto"/>
        <w:ind w:left="26" w:firstLine="0"/>
      </w:pPr>
      <w:r>
        <w:rPr>
          <w:sz w:val="20"/>
        </w:rPr>
        <w:t xml:space="preserve"> </w:t>
      </w:r>
    </w:p>
    <w:p w:rsidR="002F2593" w:rsidRDefault="002F2593" w:rsidP="002F2593">
      <w:pPr>
        <w:spacing w:after="3" w:line="254" w:lineRule="auto"/>
        <w:ind w:left="21"/>
      </w:pPr>
      <w:r>
        <w:rPr>
          <w:b/>
        </w:rPr>
        <w:t>Email______________________________________</w:t>
      </w:r>
      <w:r>
        <w:rPr>
          <w:b/>
          <w:shd w:val="clear" w:color="auto" w:fill="FFFF00"/>
        </w:rPr>
        <w:t>Print Clearly!</w:t>
      </w:r>
      <w:r>
        <w:rPr>
          <w:b/>
        </w:rPr>
        <w:t xml:space="preserve"> </w:t>
      </w:r>
    </w:p>
    <w:p w:rsidR="002F2593" w:rsidRDefault="002F2593" w:rsidP="002F2593">
      <w:pPr>
        <w:spacing w:after="0" w:line="254" w:lineRule="auto"/>
        <w:ind w:left="26" w:firstLine="0"/>
      </w:pPr>
      <w:r>
        <w:t xml:space="preserve"> </w:t>
      </w:r>
    </w:p>
    <w:p w:rsidR="002F2593" w:rsidRDefault="002F2593" w:rsidP="002F2593">
      <w:pPr>
        <w:spacing w:after="0" w:line="254" w:lineRule="auto"/>
        <w:ind w:left="26" w:firstLine="0"/>
      </w:pPr>
      <w:r>
        <w:lastRenderedPageBreak/>
        <w:t xml:space="preserve"> </w:t>
      </w:r>
    </w:p>
    <w:p w:rsidR="002F2593" w:rsidRDefault="002F2593" w:rsidP="002F2593">
      <w:pPr>
        <w:spacing w:after="0" w:line="254" w:lineRule="auto"/>
        <w:ind w:left="26" w:firstLine="0"/>
      </w:pPr>
      <w:r>
        <w:t xml:space="preserve"> </w:t>
      </w:r>
    </w:p>
    <w:p w:rsidR="002F2593" w:rsidRDefault="00AD4F9C" w:rsidP="002F2593">
      <w:pPr>
        <w:spacing w:after="3" w:line="254" w:lineRule="auto"/>
        <w:ind w:left="21"/>
      </w:pPr>
      <w:r>
        <w:rPr>
          <w:b/>
        </w:rPr>
        <w:t>2026 February</w:t>
      </w:r>
      <w:r w:rsidR="00276FEA">
        <w:rPr>
          <w:b/>
        </w:rPr>
        <w:t xml:space="preserve"> Madness</w:t>
      </w:r>
      <w:r w:rsidR="002F2593">
        <w:rPr>
          <w:b/>
        </w:rPr>
        <w:t xml:space="preserve"> Basketball Tournament  </w:t>
      </w:r>
    </w:p>
    <w:p w:rsidR="002F2593" w:rsidRDefault="002F2593" w:rsidP="002F2593">
      <w:pPr>
        <w:spacing w:after="0" w:line="254" w:lineRule="auto"/>
        <w:ind w:left="26" w:firstLine="0"/>
      </w:pPr>
      <w:r>
        <w:t xml:space="preserve"> </w:t>
      </w:r>
    </w:p>
    <w:p w:rsidR="002F2593" w:rsidRDefault="002F2593" w:rsidP="002F2593">
      <w:pPr>
        <w:spacing w:after="3" w:line="254" w:lineRule="auto"/>
        <w:ind w:left="21"/>
      </w:pPr>
      <w:r>
        <w:rPr>
          <w:b/>
        </w:rPr>
        <w:t xml:space="preserve">Rules and Regulations: The facility will open 30 minutes prior to 1st game.  </w:t>
      </w:r>
    </w:p>
    <w:p w:rsidR="002F2593" w:rsidRDefault="002F2593" w:rsidP="002F2593">
      <w:pPr>
        <w:spacing w:after="0" w:line="254" w:lineRule="auto"/>
        <w:ind w:left="26" w:firstLine="0"/>
      </w:pPr>
      <w:r>
        <w:t xml:space="preserve"> </w:t>
      </w:r>
    </w:p>
    <w:p w:rsidR="002F2593" w:rsidRDefault="00007096" w:rsidP="002F2593">
      <w:pPr>
        <w:numPr>
          <w:ilvl w:val="0"/>
          <w:numId w:val="1"/>
        </w:numPr>
        <w:ind w:hanging="360"/>
      </w:pPr>
      <w:r>
        <w:t>16</w:t>
      </w:r>
      <w:r w:rsidR="002F2593">
        <w:t xml:space="preserve"> minute halves running clock will be used. Clock stops last minute of 2</w:t>
      </w:r>
      <w:r w:rsidR="002F2593">
        <w:rPr>
          <w:vertAlign w:val="superscript"/>
        </w:rPr>
        <w:t>nd</w:t>
      </w:r>
      <w:r w:rsidR="002F2593">
        <w:t xml:space="preserve"> half only.  </w:t>
      </w:r>
    </w:p>
    <w:p w:rsidR="002F2593" w:rsidRDefault="002F2593" w:rsidP="002F2593">
      <w:pPr>
        <w:numPr>
          <w:ilvl w:val="0"/>
          <w:numId w:val="1"/>
        </w:numPr>
        <w:ind w:hanging="360"/>
      </w:pPr>
      <w:r>
        <w:t xml:space="preserve">3 time outs per game (30sec.) 1 additional full time out in each overtime  </w:t>
      </w:r>
    </w:p>
    <w:p w:rsidR="002F2593" w:rsidRDefault="002F2593" w:rsidP="005E1C4F">
      <w:pPr>
        <w:ind w:left="0" w:firstLine="0"/>
      </w:pPr>
      <w:r>
        <w:t xml:space="preserve"> </w:t>
      </w:r>
      <w:r w:rsidR="005E1C4F">
        <w:t xml:space="preserve">          1</w:t>
      </w:r>
      <w:r w:rsidR="005E1C4F" w:rsidRPr="005E1C4F">
        <w:rPr>
          <w:vertAlign w:val="superscript"/>
        </w:rPr>
        <w:t>st</w:t>
      </w:r>
      <w:r w:rsidR="005E1C4F">
        <w:t xml:space="preserve"> OT will be 2 Minutes Stopped Clock.</w:t>
      </w:r>
      <w:r>
        <w:t xml:space="preserve"> 2nd overtime will b</w:t>
      </w:r>
      <w:r w:rsidR="00007096">
        <w:t>e</w:t>
      </w:r>
      <w:r>
        <w:t xml:space="preserve"> sudden death  </w:t>
      </w:r>
    </w:p>
    <w:p w:rsidR="002F2593" w:rsidRDefault="002F2593" w:rsidP="003C2131">
      <w:pPr>
        <w:numPr>
          <w:ilvl w:val="0"/>
          <w:numId w:val="1"/>
        </w:numPr>
        <w:ind w:hanging="360"/>
      </w:pPr>
      <w:r>
        <w:t xml:space="preserve">3 minute half time. 5 minute in between games. We will shorten in-between games practice time if behind schedule after 12 pm!!!  Be aware and refs will determine if needed. 3 point shot will be awarded. 20 point lead in 2nd half will be a running clock.  </w:t>
      </w:r>
    </w:p>
    <w:p w:rsidR="002F2593" w:rsidRDefault="002F2593" w:rsidP="002F2593">
      <w:pPr>
        <w:numPr>
          <w:ilvl w:val="0"/>
          <w:numId w:val="1"/>
        </w:numPr>
        <w:ind w:hanging="360"/>
      </w:pPr>
      <w:r>
        <w:t xml:space="preserve">A team that is not ready to play 5 minutes after the scheduled time will forfeit  </w:t>
      </w:r>
    </w:p>
    <w:p w:rsidR="002F2593" w:rsidRDefault="002F2593" w:rsidP="002F2593">
      <w:pPr>
        <w:numPr>
          <w:ilvl w:val="0"/>
          <w:numId w:val="1"/>
        </w:numPr>
        <w:ind w:hanging="360"/>
      </w:pPr>
      <w:r>
        <w:t xml:space="preserve">Teams should be ready to play 45 minutes ahead of schedule, Will run ahead of schedule!!   </w:t>
      </w:r>
    </w:p>
    <w:p w:rsidR="002F2593" w:rsidRDefault="002F2593" w:rsidP="002F2593">
      <w:pPr>
        <w:numPr>
          <w:ilvl w:val="0"/>
          <w:numId w:val="1"/>
        </w:numPr>
        <w:ind w:hanging="360"/>
      </w:pPr>
      <w:r>
        <w:t>No full court press after a 15-point lead…. Both Zone and Man Defense is allowed.</w:t>
      </w:r>
    </w:p>
    <w:p w:rsidR="002F2593" w:rsidRDefault="002F2593" w:rsidP="002F2593">
      <w:pPr>
        <w:numPr>
          <w:ilvl w:val="0"/>
          <w:numId w:val="1"/>
        </w:numPr>
        <w:ind w:hanging="360"/>
      </w:pPr>
      <w:r>
        <w:t xml:space="preserve">All technical and intentional fouls will result in the automatic awarding of two points plus the ball out of bounds  </w:t>
      </w:r>
    </w:p>
    <w:p w:rsidR="002F2593" w:rsidRDefault="002F2593" w:rsidP="002F2593">
      <w:pPr>
        <w:numPr>
          <w:ilvl w:val="0"/>
          <w:numId w:val="1"/>
        </w:numPr>
        <w:ind w:hanging="360"/>
      </w:pPr>
      <w:r>
        <w:t xml:space="preserve">The referees are in charge of the game. Coaches may talk with referees during time-outs and half time. All referee decisions are final!  </w:t>
      </w:r>
    </w:p>
    <w:p w:rsidR="002F2593" w:rsidRDefault="002F2593" w:rsidP="002F2593">
      <w:pPr>
        <w:spacing w:after="0" w:line="254" w:lineRule="auto"/>
        <w:ind w:left="26" w:firstLine="0"/>
      </w:pPr>
      <w:r>
        <w:t xml:space="preserve"> Should the tournament be canceled, the committee will retain $25 of the entry fee to cover costs.  </w:t>
      </w:r>
    </w:p>
    <w:p w:rsidR="002F2593" w:rsidRPr="00007096" w:rsidRDefault="002F2593" w:rsidP="002F2593">
      <w:pPr>
        <w:numPr>
          <w:ilvl w:val="0"/>
          <w:numId w:val="1"/>
        </w:numPr>
        <w:ind w:hanging="360"/>
        <w:rPr>
          <w:rFonts w:ascii="Arial Black" w:hAnsi="Arial Black"/>
          <w:highlight w:val="yellow"/>
        </w:rPr>
      </w:pPr>
      <w:r w:rsidRPr="00007096">
        <w:rPr>
          <w:rFonts w:ascii="Arial Black" w:hAnsi="Arial Black"/>
          <w:sz w:val="20"/>
          <w:szCs w:val="20"/>
          <w:highlight w:val="yellow"/>
        </w:rPr>
        <w:t>Should</w:t>
      </w:r>
      <w:r w:rsidR="00A87E33">
        <w:rPr>
          <w:rFonts w:ascii="Arial Black" w:hAnsi="Arial Black"/>
          <w:sz w:val="20"/>
          <w:szCs w:val="20"/>
          <w:highlight w:val="yellow"/>
        </w:rPr>
        <w:t xml:space="preserve"> a team cancel after February</w:t>
      </w:r>
      <w:r w:rsidR="00D700B1">
        <w:rPr>
          <w:rFonts w:ascii="Arial Black" w:hAnsi="Arial Black"/>
          <w:sz w:val="20"/>
          <w:szCs w:val="20"/>
          <w:highlight w:val="yellow"/>
        </w:rPr>
        <w:t xml:space="preserve"> 1, </w:t>
      </w:r>
      <w:r w:rsidR="00007096" w:rsidRPr="00007096">
        <w:rPr>
          <w:rFonts w:ascii="Arial Black" w:hAnsi="Arial Black"/>
          <w:sz w:val="20"/>
          <w:szCs w:val="20"/>
          <w:highlight w:val="yellow"/>
        </w:rPr>
        <w:t>2025</w:t>
      </w:r>
      <w:r w:rsidRPr="00007096">
        <w:rPr>
          <w:rFonts w:ascii="Arial Black" w:hAnsi="Arial Black"/>
          <w:sz w:val="20"/>
          <w:szCs w:val="20"/>
          <w:highlight w:val="yellow"/>
        </w:rPr>
        <w:t>- none of the money will be returned</w:t>
      </w:r>
      <w:r w:rsidRPr="00007096">
        <w:rPr>
          <w:rFonts w:ascii="Arial Black" w:hAnsi="Arial Black"/>
          <w:highlight w:val="yellow"/>
        </w:rPr>
        <w:t xml:space="preserve">.  </w:t>
      </w:r>
    </w:p>
    <w:p w:rsidR="002F2593" w:rsidRDefault="002F2593" w:rsidP="002F2593">
      <w:pPr>
        <w:numPr>
          <w:ilvl w:val="0"/>
          <w:numId w:val="1"/>
        </w:numPr>
        <w:ind w:hanging="360"/>
      </w:pPr>
      <w:r>
        <w:t xml:space="preserve">Players may play up a grade; they may not play down. Players may play for one team only.  </w:t>
      </w:r>
    </w:p>
    <w:p w:rsidR="002F2593" w:rsidRDefault="002F2593" w:rsidP="002F2593">
      <w:pPr>
        <w:numPr>
          <w:ilvl w:val="0"/>
          <w:numId w:val="1"/>
        </w:numPr>
        <w:ind w:hanging="360"/>
      </w:pPr>
      <w:r>
        <w:t xml:space="preserve">No organization or individual will be held responsible for any injury incurred.  </w:t>
      </w:r>
    </w:p>
    <w:p w:rsidR="002F2593" w:rsidRDefault="002F2593" w:rsidP="002F2593">
      <w:pPr>
        <w:ind w:left="11" w:firstLine="0"/>
      </w:pPr>
      <w:r>
        <w:t xml:space="preserve">14. No practice balls will be supplied  </w:t>
      </w:r>
    </w:p>
    <w:p w:rsidR="002F2593" w:rsidRDefault="002F2593" w:rsidP="002F2593">
      <w:pPr>
        <w:ind w:left="0" w:firstLine="0"/>
      </w:pPr>
      <w:r>
        <w:t xml:space="preserve">15. No protests will be honored.  </w:t>
      </w:r>
    </w:p>
    <w:p w:rsidR="002F2593" w:rsidRDefault="002F2593" w:rsidP="002F2593">
      <w:pPr>
        <w:ind w:left="0" w:firstLine="0"/>
      </w:pPr>
      <w:r>
        <w:t>16. All jerseys must be numbered on the back, preferably on the front and back.</w:t>
      </w:r>
      <w:r w:rsidR="005E1C4F">
        <w:t xml:space="preserve"> Shorts must be</w:t>
      </w:r>
      <w:r>
        <w:t xml:space="preserve"> basketball style shorts…no cut offs etc. Should a team have two colors of tops, please bring both colors.  </w:t>
      </w:r>
    </w:p>
    <w:p w:rsidR="002F2593" w:rsidRDefault="002F2593" w:rsidP="002F2593">
      <w:pPr>
        <w:ind w:left="0" w:firstLine="0"/>
      </w:pPr>
      <w:r>
        <w:t xml:space="preserve">17. Concessions will be available  </w:t>
      </w:r>
    </w:p>
    <w:p w:rsidR="002F2593" w:rsidRDefault="002F2593" w:rsidP="002F2593">
      <w:pPr>
        <w:ind w:left="0" w:firstLine="0"/>
      </w:pPr>
      <w:r>
        <w:t xml:space="preserve">18. We will do our best to guarantee three games per team.  </w:t>
      </w:r>
    </w:p>
    <w:p w:rsidR="002F2593" w:rsidRDefault="002F2593" w:rsidP="002F2593">
      <w:pPr>
        <w:ind w:left="0" w:firstLine="0"/>
      </w:pPr>
      <w:r>
        <w:t xml:space="preserve">19. Both teams need to supply one Score keeper and or 1 clock operator for each game. Score sheets will be supplied  </w:t>
      </w:r>
    </w:p>
    <w:p w:rsidR="002F2593" w:rsidRDefault="002F2593" w:rsidP="002F2593">
      <w:pPr>
        <w:ind w:left="0" w:firstLine="0"/>
      </w:pPr>
    </w:p>
    <w:p w:rsidR="002F2593" w:rsidRDefault="002F2593" w:rsidP="002F2593">
      <w:pPr>
        <w:ind w:left="360" w:firstLine="0"/>
        <w:rPr>
          <w:u w:val="single"/>
        </w:rPr>
      </w:pPr>
      <w:r>
        <w:rPr>
          <w:u w:val="single"/>
        </w:rPr>
        <w:t xml:space="preserve">SPECTATOR ADMISSION PRICES:  </w:t>
      </w:r>
    </w:p>
    <w:p w:rsidR="002F2593" w:rsidRDefault="00D700B1" w:rsidP="002F2593">
      <w:pPr>
        <w:spacing w:after="0" w:line="254" w:lineRule="auto"/>
        <w:ind w:left="26" w:firstLine="0"/>
      </w:pPr>
      <w:r>
        <w:t xml:space="preserve"> Adults $7</w:t>
      </w:r>
      <w:r w:rsidR="002F2593">
        <w:t xml:space="preserve">.00  </w:t>
      </w:r>
    </w:p>
    <w:p w:rsidR="002F2593" w:rsidRDefault="00D700B1" w:rsidP="002F2593">
      <w:pPr>
        <w:ind w:left="21"/>
      </w:pPr>
      <w:r>
        <w:t>Students (k-12th) $5</w:t>
      </w:r>
      <w:r w:rsidR="002F2593">
        <w:t xml:space="preserve">.00  </w:t>
      </w:r>
    </w:p>
    <w:p w:rsidR="002F2593" w:rsidRDefault="002F2593" w:rsidP="002F2593">
      <w:pPr>
        <w:ind w:left="21"/>
      </w:pPr>
      <w:r>
        <w:t xml:space="preserve">Pre-school no charge  </w:t>
      </w:r>
    </w:p>
    <w:p w:rsidR="002F2593" w:rsidRDefault="002F2593" w:rsidP="002F2593">
      <w:pPr>
        <w:ind w:left="21"/>
      </w:pPr>
      <w:r>
        <w:t xml:space="preserve">All Pairings and Information will be emailed to you!!!  </w:t>
      </w:r>
    </w:p>
    <w:p w:rsidR="002F2593" w:rsidRDefault="002F2593" w:rsidP="002F2593"/>
    <w:p w:rsidR="00D67955" w:rsidRDefault="00D67955"/>
    <w:sectPr w:rsidR="00D6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C6526"/>
    <w:multiLevelType w:val="hybridMultilevel"/>
    <w:tmpl w:val="67186972"/>
    <w:lvl w:ilvl="0" w:tplc="95C8C172">
      <w:start w:val="1"/>
      <w:numFmt w:val="decimal"/>
      <w:lvlText w:val="%1."/>
      <w:lvlJc w:val="left"/>
      <w:pPr>
        <w:ind w:left="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024B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BC4C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52402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0AF78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3E4699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D83CF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A253E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2CB8E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93"/>
    <w:rsid w:val="00007096"/>
    <w:rsid w:val="000A4407"/>
    <w:rsid w:val="00247BC9"/>
    <w:rsid w:val="00276FEA"/>
    <w:rsid w:val="002F2593"/>
    <w:rsid w:val="00434D33"/>
    <w:rsid w:val="004B00B6"/>
    <w:rsid w:val="005E1C4F"/>
    <w:rsid w:val="007C29DF"/>
    <w:rsid w:val="00A87E33"/>
    <w:rsid w:val="00AB4192"/>
    <w:rsid w:val="00AD4F9C"/>
    <w:rsid w:val="00D0649E"/>
    <w:rsid w:val="00D67955"/>
    <w:rsid w:val="00D7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A645"/>
  <w15:chartTrackingRefBased/>
  <w15:docId w15:val="{C3416C5F-8819-4503-8351-F4B28858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593"/>
    <w:pPr>
      <w:spacing w:after="6" w:line="244" w:lineRule="auto"/>
      <w:ind w:left="3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F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F259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76FEA"/>
    <w:pPr>
      <w:spacing w:after="0" w:line="240" w:lineRule="auto"/>
      <w:ind w:left="3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6F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76F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0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FamilyLife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Dolieslager</dc:creator>
  <cp:keywords/>
  <dc:description/>
  <cp:lastModifiedBy>Terry</cp:lastModifiedBy>
  <cp:revision>6</cp:revision>
  <cp:lastPrinted>2025-02-01T22:33:00Z</cp:lastPrinted>
  <dcterms:created xsi:type="dcterms:W3CDTF">2026-01-23T00:07:00Z</dcterms:created>
  <dcterms:modified xsi:type="dcterms:W3CDTF">2026-02-02T04:16:00Z</dcterms:modified>
</cp:coreProperties>
</file>